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EF0F" w14:textId="162110E9" w:rsidR="00132A43" w:rsidRPr="006A2428" w:rsidRDefault="008A1642" w:rsidP="008A1642">
      <w:pPr>
        <w:tabs>
          <w:tab w:val="left" w:pos="9090"/>
        </w:tabs>
        <w:jc w:val="right"/>
        <w:rPr>
          <w:rFonts w:ascii="Kefa II Pro" w:hAnsi="Kefa II Pro"/>
          <w:b/>
          <w:sz w:val="40"/>
          <w:szCs w:val="40"/>
        </w:rPr>
      </w:pPr>
      <w:r>
        <w:rPr>
          <w:rFonts w:ascii="Kefa II Pro" w:hAnsi="Kefa II Pro"/>
          <w:b/>
          <w:sz w:val="40"/>
          <w:szCs w:val="40"/>
        </w:rPr>
        <w:tab/>
      </w:r>
      <w:r w:rsidRPr="006A2428">
        <w:rPr>
          <w:rFonts w:ascii="Kefa II Pro" w:hAnsi="Kefa II Pro"/>
          <w:noProof/>
        </w:rPr>
        <mc:AlternateContent>
          <mc:Choice Requires="wps">
            <w:drawing>
              <wp:inline distT="0" distB="0" distL="0" distR="0" wp14:anchorId="0D928594" wp14:editId="491B2474">
                <wp:extent cx="1257300" cy="422275"/>
                <wp:effectExtent l="0" t="0" r="19050" b="1587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2275"/>
                        </a:xfrm>
                        <a:prstGeom prst="rect">
                          <a:avLst/>
                        </a:prstGeom>
                        <a:solidFill>
                          <a:srgbClr val="FFFFFF"/>
                        </a:solidFill>
                        <a:ln w="9525" cap="rnd">
                          <a:solidFill>
                            <a:srgbClr val="000000"/>
                          </a:solidFill>
                          <a:prstDash val="sysDot"/>
                          <a:miter lim="800000"/>
                          <a:headEnd/>
                          <a:tailEnd/>
                        </a:ln>
                      </wps:spPr>
                      <wps:txb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wps:txbx>
                      <wps:bodyPr rot="0" vert="horz" wrap="square" lIns="91440" tIns="45720" rIns="91440" bIns="45720" anchor="t" anchorCtr="0" upright="1">
                        <a:noAutofit/>
                      </wps:bodyPr>
                    </wps:wsp>
                  </a:graphicData>
                </a:graphic>
              </wp:inline>
            </w:drawing>
          </mc:Choice>
          <mc:Fallback>
            <w:pict>
              <v:shapetype w14:anchorId="0D928594" id="_x0000_t202" coordsize="21600,21600" o:spt="202" path="m,l,21600r21600,l21600,xe">
                <v:stroke joinstyle="miter"/>
                <v:path gradientshapeok="t" o:connecttype="rect"/>
              </v:shapetype>
              <v:shape id="Text Box 6" o:spid="_x0000_s1026" type="#_x0000_t202" style="width:99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">
                <v:stroke dashstyle="1 1" endcap="round"/>
                <v:textbo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v:textbox>
                <w10:anchorlock/>
              </v:shape>
            </w:pict>
          </mc:Fallback>
        </mc:AlternateContent>
      </w:r>
    </w:p>
    <w:p w14:paraId="6DB1D3DC" w14:textId="77777777" w:rsidR="00FA000B" w:rsidRPr="006A2428" w:rsidRDefault="0002036F" w:rsidP="00CA3488">
      <w:pPr>
        <w:rPr>
          <w:rFonts w:ascii="Kefa II Pro" w:hAnsi="Kefa II Pro" w:cs="Arial"/>
          <w:b/>
          <w:sz w:val="32"/>
          <w:szCs w:val="32"/>
        </w:rPr>
      </w:pPr>
      <w:r w:rsidRPr="006A2428">
        <w:rPr>
          <w:rFonts w:ascii="Kefa II Pro" w:hAnsi="Kefa II Pro" w:cs="Arial"/>
          <w:b/>
          <w:sz w:val="32"/>
          <w:szCs w:val="32"/>
        </w:rPr>
        <w:t>Application for employment</w:t>
      </w:r>
    </w:p>
    <w:p w14:paraId="5A198EB7" w14:textId="77777777" w:rsidR="006C02B8" w:rsidRPr="006A2428" w:rsidRDefault="006C02B8" w:rsidP="00CA3488">
      <w:pPr>
        <w:rPr>
          <w:rFonts w:ascii="Kefa II Pro" w:hAnsi="Kefa II Pro" w:cs="Arial"/>
          <w:b/>
          <w:sz w:val="40"/>
          <w:szCs w:val="40"/>
        </w:rPr>
      </w:pPr>
    </w:p>
    <w:p w14:paraId="2184DC9F" w14:textId="77777777" w:rsidR="00370783" w:rsidRPr="006A2428" w:rsidRDefault="00370783" w:rsidP="00CA3488">
      <w:pPr>
        <w:tabs>
          <w:tab w:val="left" w:pos="3735"/>
          <w:tab w:val="center" w:pos="5355"/>
        </w:tabs>
        <w:rPr>
          <w:rFonts w:ascii="Kefa II Pro" w:hAnsi="Kefa II Pro" w:cs="Arial"/>
          <w:b/>
          <w:sz w:val="32"/>
          <w:szCs w:val="32"/>
        </w:rPr>
      </w:pPr>
      <w:r w:rsidRPr="006A2428">
        <w:rPr>
          <w:rFonts w:ascii="Kefa II Pro" w:hAnsi="Kefa II Pro" w:cs="Arial"/>
          <w:b/>
          <w:sz w:val="32"/>
          <w:szCs w:val="32"/>
        </w:rPr>
        <w:t>Frome Town Council</w:t>
      </w:r>
    </w:p>
    <w:p w14:paraId="011086F3" w14:textId="77777777" w:rsidR="00370783" w:rsidRPr="006A2428" w:rsidRDefault="00B27999" w:rsidP="00CA3488">
      <w:pPr>
        <w:rPr>
          <w:rFonts w:ascii="Kefa II Pro" w:hAnsi="Kefa II Pro" w:cs="Arial"/>
          <w:b/>
          <w:sz w:val="32"/>
          <w:szCs w:val="32"/>
        </w:rPr>
      </w:pPr>
      <w:r w:rsidRPr="006A2428">
        <w:rPr>
          <w:rFonts w:ascii="Kefa II Pro" w:hAnsi="Kefa II Pro" w:cs="Arial"/>
          <w:b/>
          <w:sz w:val="32"/>
          <w:szCs w:val="32"/>
        </w:rPr>
        <w:t>Frome Town Hall, Christchurch St West BA11 1EB</w:t>
      </w:r>
    </w:p>
    <w:p w14:paraId="7215BAD1" w14:textId="77777777" w:rsidR="00370783" w:rsidRPr="006A2428" w:rsidRDefault="00370783" w:rsidP="0002036F">
      <w:pPr>
        <w:rPr>
          <w:rFonts w:ascii="Kefa II Pro" w:hAnsi="Kefa II Pro" w:cs="Arial"/>
          <w:b/>
          <w:sz w:val="32"/>
          <w:szCs w:val="32"/>
        </w:rPr>
      </w:pPr>
    </w:p>
    <w:p w14:paraId="46ACDA04" w14:textId="77777777" w:rsidR="0002036F" w:rsidRPr="006A2428" w:rsidRDefault="0002036F" w:rsidP="00CA3488">
      <w:pPr>
        <w:rPr>
          <w:rFonts w:ascii="Kefa II Pro" w:hAnsi="Kefa II Pro" w:cs="Arial"/>
          <w:b/>
          <w:sz w:val="40"/>
          <w:szCs w:val="40"/>
        </w:rPr>
      </w:pPr>
      <w:r w:rsidRPr="006A2428">
        <w:rPr>
          <w:rFonts w:ascii="Kefa II Pro" w:hAnsi="Kefa II Pro" w:cs="Arial"/>
          <w:b/>
          <w:sz w:val="40"/>
          <w:szCs w:val="40"/>
        </w:rPr>
        <w:t>Confidential</w:t>
      </w:r>
    </w:p>
    <w:p w14:paraId="703494A8" w14:textId="7D5EB170" w:rsidR="004008D5" w:rsidRDefault="004008D5" w:rsidP="00CA3488">
      <w:pPr>
        <w:rPr>
          <w:rFonts w:ascii="Kefa II Pro" w:hAnsi="Kefa II Pro" w:cs="Arial"/>
          <w:b/>
          <w:szCs w:val="24"/>
        </w:rPr>
      </w:pPr>
      <w:r w:rsidRPr="006A2428">
        <w:rPr>
          <w:rFonts w:ascii="Kefa II Pro" w:hAnsi="Kefa II Pro" w:cs="Arial"/>
          <w:b/>
          <w:szCs w:val="24"/>
        </w:rPr>
        <w:t>Please complete in black ink or type</w:t>
      </w:r>
    </w:p>
    <w:p w14:paraId="34CA18AA" w14:textId="77777777" w:rsidR="00521788" w:rsidRPr="006A2428" w:rsidRDefault="00521788" w:rsidP="00CA3488">
      <w:pPr>
        <w:rPr>
          <w:rFonts w:ascii="Kefa II Pro" w:hAnsi="Kefa II Pro" w:cs="Arial"/>
          <w:b/>
          <w:szCs w:val="24"/>
        </w:rPr>
      </w:pPr>
    </w:p>
    <w:p w14:paraId="2C37DCA1" w14:textId="36EC73F1" w:rsidR="006C02B8" w:rsidRPr="008A1642" w:rsidRDefault="00521788" w:rsidP="00CD759E">
      <w:pPr>
        <w:rPr>
          <w:rFonts w:ascii="Kefa II Pro" w:hAnsi="Kefa II Pro" w:cs="Arial"/>
          <w:sz w:val="32"/>
          <w:szCs w:val="32"/>
        </w:rPr>
      </w:pPr>
      <w:r w:rsidRPr="006A2428">
        <w:rPr>
          <w:rFonts w:ascii="Kefa II Pro" w:hAnsi="Kefa II Pro"/>
          <w:noProof/>
        </w:rPr>
        <mc:AlternateContent>
          <mc:Choice Requires="wps">
            <w:drawing>
              <wp:inline distT="0" distB="0" distL="0" distR="0" wp14:anchorId="2828A4C4" wp14:editId="51D24224">
                <wp:extent cx="6800850" cy="342900"/>
                <wp:effectExtent l="0" t="0" r="19050" b="19050"/>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42900"/>
                        </a:xfrm>
                        <a:prstGeom prst="roundRect">
                          <a:avLst>
                            <a:gd name="adj" fmla="val 16667"/>
                          </a:avLst>
                        </a:prstGeom>
                        <a:solidFill>
                          <a:srgbClr val="C0C0C0"/>
                        </a:solidFill>
                        <a:ln w="9525">
                          <a:solidFill>
                            <a:srgbClr val="000000"/>
                          </a:solidFill>
                          <a:round/>
                          <a:headEnd/>
                          <a:tailEnd/>
                        </a:ln>
                      </wps:spPr>
                      <wps:txbx>
                        <w:txbxContent>
                          <w:p w14:paraId="12B4A361" w14:textId="2557768F" w:rsidR="00521788" w:rsidRPr="00B10729" w:rsidRDefault="00521788" w:rsidP="00521788">
                            <w:pPr>
                              <w:rPr>
                                <w:rFonts w:ascii="Kefa II Pro" w:hAnsi="Kefa II Pro" w:cs="Arial"/>
                                <w:b/>
                                <w:color w:val="FF0000"/>
                              </w:rPr>
                            </w:pPr>
                            <w:r w:rsidRPr="00B10729">
                              <w:rPr>
                                <w:rFonts w:ascii="Kefa II Pro" w:hAnsi="Kefa II Pro" w:cs="Arial"/>
                                <w:b/>
                              </w:rPr>
                              <w:t>Application for the post of:</w:t>
                            </w:r>
                            <w:r>
                              <w:rPr>
                                <w:rFonts w:ascii="Kefa II Pro" w:hAnsi="Kefa II Pro" w:cs="Arial"/>
                                <w:b/>
                              </w:rPr>
                              <w:t xml:space="preserve"> </w:t>
                            </w:r>
                            <w:r w:rsidR="0040571C">
                              <w:rPr>
                                <w:rFonts w:ascii="Kefa II Pro" w:hAnsi="Kefa II Pro" w:cs="Arial"/>
                                <w:b/>
                              </w:rPr>
                              <w:t xml:space="preserve">Refugee Hub Co Ordinator </w:t>
                            </w:r>
                          </w:p>
                        </w:txbxContent>
                      </wps:txbx>
                      <wps:bodyPr rot="0" vert="horz" wrap="square" lIns="91440" tIns="45720" rIns="91440" bIns="45720" anchor="t" anchorCtr="0" upright="1">
                        <a:noAutofit/>
                      </wps:bodyPr>
                    </wps:wsp>
                  </a:graphicData>
                </a:graphic>
              </wp:inline>
            </w:drawing>
          </mc:Choice>
          <mc:Fallback>
            <w:pict>
              <v:roundrect w14:anchorId="2828A4C4" id="AutoShape 9" o:spid="_x0000_s1027" style="width:535.5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" fillcolor="silver">
                <v:textbox>
                  <w:txbxContent>
                    <w:p w14:paraId="12B4A361" w14:textId="2557768F" w:rsidR="00521788" w:rsidRPr="00B10729" w:rsidRDefault="00521788" w:rsidP="00521788">
                      <w:pPr>
                        <w:rPr>
                          <w:rFonts w:ascii="Kefa II Pro" w:hAnsi="Kefa II Pro" w:cs="Arial"/>
                          <w:b/>
                          <w:color w:val="FF0000"/>
                        </w:rPr>
                      </w:pPr>
                      <w:r w:rsidRPr="00B10729">
                        <w:rPr>
                          <w:rFonts w:ascii="Kefa II Pro" w:hAnsi="Kefa II Pro" w:cs="Arial"/>
                          <w:b/>
                        </w:rPr>
                        <w:t>Application for the post of:</w:t>
                      </w:r>
                      <w:r>
                        <w:rPr>
                          <w:rFonts w:ascii="Kefa II Pro" w:hAnsi="Kefa II Pro" w:cs="Arial"/>
                          <w:b/>
                        </w:rPr>
                        <w:t xml:space="preserve"> </w:t>
                      </w:r>
                      <w:r w:rsidR="0040571C">
                        <w:rPr>
                          <w:rFonts w:ascii="Kefa II Pro" w:hAnsi="Kefa II Pro" w:cs="Arial"/>
                          <w:b/>
                        </w:rPr>
                        <w:t xml:space="preserve">Refugee Hub Co Ordinator </w:t>
                      </w:r>
                    </w:p>
                  </w:txbxContent>
                </v:textbox>
                <w10:anchorlock/>
              </v:roundrect>
            </w:pict>
          </mc:Fallback>
        </mc:AlternateContent>
      </w:r>
    </w:p>
    <w:p w14:paraId="0CFA810E" w14:textId="77777777" w:rsidR="00CD759E" w:rsidRDefault="00CD759E" w:rsidP="00CD759E">
      <w:pPr>
        <w:rPr>
          <w:rFonts w:ascii="Kefa II Pro" w:hAnsi="Kefa II Pro" w:cs="Arial"/>
          <w:sz w:val="22"/>
          <w:szCs w:val="22"/>
        </w:rPr>
      </w:pPr>
    </w:p>
    <w:p w14:paraId="0135AA2A" w14:textId="77777777" w:rsidR="00CD759E" w:rsidRPr="00CD759E" w:rsidRDefault="00CD759E" w:rsidP="00CD759E">
      <w:pPr>
        <w:rPr>
          <w:rFonts w:ascii="Kefa II Pro" w:hAnsi="Kefa II Pro" w:cs="Arial"/>
          <w:szCs w:val="24"/>
        </w:rPr>
      </w:pPr>
      <w:r w:rsidRPr="00CD759E">
        <w:rPr>
          <w:rFonts w:ascii="Kefa II Pro" w:hAnsi="Kefa II Pro" w:cs="Arial"/>
          <w:noProof/>
          <w:szCs w:val="24"/>
          <w:lang w:eastAsia="en-GB"/>
        </w:rPr>
        <w:t xml:space="preserve">The information provided in this </w:t>
      </w:r>
      <w:r w:rsidR="00D93344">
        <w:rPr>
          <w:rFonts w:ascii="Kefa II Pro" w:hAnsi="Kefa II Pro" w:cs="Arial"/>
          <w:noProof/>
          <w:szCs w:val="24"/>
          <w:lang w:eastAsia="en-GB"/>
        </w:rPr>
        <w:t>application</w:t>
      </w:r>
      <w:r w:rsidRPr="00CD759E">
        <w:rPr>
          <w:rFonts w:ascii="Kefa II Pro" w:hAnsi="Kefa II Pro" w:cs="Arial"/>
          <w:noProof/>
          <w:szCs w:val="24"/>
          <w:lang w:eastAsia="en-GB"/>
        </w:rPr>
        <w:t xml:space="preserve"> will help us to decide whether to invite you to an interview. It is important that we are confident that you can meet at least the essential requirements listed in the Person Specification.  </w:t>
      </w:r>
    </w:p>
    <w:p w14:paraId="02CDC9F4" w14:textId="77777777" w:rsidR="00CD759E" w:rsidRDefault="00CD759E" w:rsidP="00CD759E">
      <w:pPr>
        <w:rPr>
          <w:rFonts w:ascii="Kefa II Pro" w:hAnsi="Kefa II Pro" w:cs="Arial"/>
          <w:sz w:val="22"/>
          <w:szCs w:val="22"/>
        </w:rPr>
      </w:pPr>
    </w:p>
    <w:p w14:paraId="2BC94E10" w14:textId="0DA459B5" w:rsidR="00496B3C" w:rsidRPr="006A2428" w:rsidRDefault="008A1642" w:rsidP="00D30F5F">
      <w:pPr>
        <w:rPr>
          <w:rFonts w:ascii="Kefa II Pro" w:hAnsi="Kefa II Pro" w:cs="Arial"/>
          <w:sz w:val="40"/>
          <w:szCs w:val="40"/>
        </w:rPr>
      </w:pPr>
      <w:r w:rsidRPr="006A2428">
        <w:rPr>
          <w:rFonts w:ascii="Kefa II Pro" w:hAnsi="Kefa II Pro"/>
          <w:noProof/>
        </w:rPr>
        <mc:AlternateContent>
          <mc:Choice Requires="wps">
            <w:drawing>
              <wp:inline distT="0" distB="0" distL="0" distR="0" wp14:anchorId="23455669" wp14:editId="79605F9C">
                <wp:extent cx="6800850" cy="311150"/>
                <wp:effectExtent l="0" t="0" r="19050" b="12700"/>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11150"/>
                        </a:xfrm>
                        <a:prstGeom prst="roundRect">
                          <a:avLst>
                            <a:gd name="adj" fmla="val 16667"/>
                          </a:avLst>
                        </a:prstGeom>
                        <a:solidFill>
                          <a:srgbClr val="C0C0C0"/>
                        </a:solidFill>
                        <a:ln w="9525">
                          <a:solidFill>
                            <a:srgbClr val="000000"/>
                          </a:solidFill>
                          <a:round/>
                          <a:headEnd/>
                          <a:tailEnd/>
                        </a:ln>
                      </wps:spPr>
                      <wps:txb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wps:txbx>
                      <wps:bodyPr rot="0" vert="horz" wrap="square" lIns="91440" tIns="45720" rIns="91440" bIns="45720" anchor="t" anchorCtr="0" upright="1">
                        <a:noAutofit/>
                      </wps:bodyPr>
                    </wps:wsp>
                  </a:graphicData>
                </a:graphic>
              </wp:inline>
            </w:drawing>
          </mc:Choice>
          <mc:Fallback>
            <w:pict>
              <v:roundrect w14:anchorId="23455669" id="AutoShape 11" o:spid="_x0000_s1028" style="width:535.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" fillcolor="silver">
                <v:textbo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v:textbox>
                <w10:anchorlock/>
              </v:roundrect>
            </w:pict>
          </mc:Fallback>
        </mc:AlternateContent>
      </w:r>
    </w:p>
    <w:p w14:paraId="64C49888" w14:textId="77777777" w:rsidR="00496B3C" w:rsidRPr="006A2428" w:rsidRDefault="00496B3C" w:rsidP="00D30F5F">
      <w:pPr>
        <w:rPr>
          <w:rFonts w:ascii="Kefa II Pro" w:hAnsi="Kefa II Pro" w:cs="Arial"/>
          <w:szCs w:val="24"/>
        </w:rPr>
      </w:pPr>
    </w:p>
    <w:p w14:paraId="1367CC74" w14:textId="37E1CDFE" w:rsidR="00A161A9" w:rsidRPr="006A2428" w:rsidRDefault="00A161A9" w:rsidP="00D30F5F">
      <w:pPr>
        <w:rPr>
          <w:rFonts w:ascii="Kefa II Pro" w:hAnsi="Kefa II Pro" w:cs="Arial"/>
          <w:sz w:val="22"/>
          <w:szCs w:val="22"/>
        </w:rPr>
      </w:pPr>
      <w:r w:rsidRPr="006A2428">
        <w:rPr>
          <w:rFonts w:ascii="Kefa II Pro" w:hAnsi="Kefa II Pro" w:cs="Arial"/>
          <w:sz w:val="22"/>
          <w:szCs w:val="22"/>
        </w:rPr>
        <w:t xml:space="preserve">Please provide details of your work experience including previous posts with your present employer, unpaid voluntary or casual work. If you have undertaken periods of other responsibilities raising family or </w:t>
      </w:r>
      <w:r w:rsidR="00312CCD" w:rsidRPr="006A2428">
        <w:rPr>
          <w:rFonts w:ascii="Kefa II Pro" w:hAnsi="Kefa II Pro" w:cs="Arial"/>
          <w:sz w:val="22"/>
          <w:szCs w:val="22"/>
        </w:rPr>
        <w:t>caring,</w:t>
      </w:r>
      <w:r w:rsidRPr="006A2428">
        <w:rPr>
          <w:rFonts w:ascii="Kefa II Pro" w:hAnsi="Kefa II Pro" w:cs="Arial"/>
          <w:sz w:val="22"/>
          <w:szCs w:val="22"/>
        </w:rPr>
        <w:t xml:space="preserve"> please include these as well.</w:t>
      </w:r>
    </w:p>
    <w:tbl>
      <w:tblPr>
        <w:tblStyle w:val="TableGrid"/>
        <w:tblW w:w="10627" w:type="dxa"/>
        <w:tblLook w:val="01E0" w:firstRow="1" w:lastRow="1" w:firstColumn="1" w:lastColumn="1" w:noHBand="0" w:noVBand="0"/>
      </w:tblPr>
      <w:tblGrid>
        <w:gridCol w:w="1971"/>
        <w:gridCol w:w="1629"/>
        <w:gridCol w:w="2057"/>
        <w:gridCol w:w="2268"/>
        <w:gridCol w:w="2702"/>
      </w:tblGrid>
      <w:tr w:rsidR="007E1B7F" w:rsidRPr="006A2428" w14:paraId="00F1AD8E" w14:textId="77777777" w:rsidTr="008A1642">
        <w:tc>
          <w:tcPr>
            <w:tcW w:w="10627" w:type="dxa"/>
            <w:gridSpan w:val="5"/>
          </w:tcPr>
          <w:p w14:paraId="101B434D" w14:textId="77777777" w:rsidR="007E1B7F" w:rsidRPr="006A2428" w:rsidRDefault="00BE6750" w:rsidP="0002036F">
            <w:pPr>
              <w:rPr>
                <w:rFonts w:ascii="Kefa II Pro" w:hAnsi="Kefa II Pro" w:cs="Arial"/>
                <w:b/>
                <w:szCs w:val="24"/>
              </w:rPr>
            </w:pPr>
            <w:r w:rsidRPr="006A2428">
              <w:rPr>
                <w:rFonts w:ascii="Kefa II Pro" w:hAnsi="Kefa II Pro" w:cs="Arial"/>
                <w:b/>
                <w:sz w:val="22"/>
                <w:szCs w:val="22"/>
              </w:rPr>
              <w:t xml:space="preserve">Present (or most recent) </w:t>
            </w:r>
            <w:r w:rsidR="0002036F" w:rsidRPr="006A2428">
              <w:rPr>
                <w:rFonts w:ascii="Kefa II Pro" w:hAnsi="Kefa II Pro" w:cs="Arial"/>
                <w:b/>
                <w:sz w:val="22"/>
                <w:szCs w:val="22"/>
              </w:rPr>
              <w:t>e</w:t>
            </w:r>
            <w:r w:rsidRPr="006A2428">
              <w:rPr>
                <w:rFonts w:ascii="Kefa II Pro" w:hAnsi="Kefa II Pro" w:cs="Arial"/>
                <w:b/>
                <w:sz w:val="22"/>
                <w:szCs w:val="22"/>
              </w:rPr>
              <w:t>mployment</w:t>
            </w:r>
          </w:p>
        </w:tc>
      </w:tr>
      <w:tr w:rsidR="007E1B7F" w:rsidRPr="006A2428" w14:paraId="4EB4D889" w14:textId="77777777" w:rsidTr="008A1642">
        <w:tc>
          <w:tcPr>
            <w:tcW w:w="3600" w:type="dxa"/>
            <w:gridSpan w:val="2"/>
          </w:tcPr>
          <w:p w14:paraId="529BC620" w14:textId="77777777" w:rsidR="00BE6750" w:rsidRPr="006A2428" w:rsidRDefault="00BE6750" w:rsidP="00BE6750">
            <w:pPr>
              <w:rPr>
                <w:rFonts w:ascii="Kefa II Pro" w:hAnsi="Kefa II Pro" w:cs="Arial"/>
                <w:sz w:val="22"/>
                <w:szCs w:val="22"/>
              </w:rPr>
            </w:pPr>
            <w:r w:rsidRPr="006A2428">
              <w:rPr>
                <w:rFonts w:ascii="Kefa II Pro" w:hAnsi="Kefa II Pro" w:cs="Arial"/>
                <w:sz w:val="22"/>
                <w:szCs w:val="22"/>
              </w:rPr>
              <w:t>Name and Address of Employer:</w:t>
            </w:r>
          </w:p>
        </w:tc>
        <w:tc>
          <w:tcPr>
            <w:tcW w:w="7027" w:type="dxa"/>
            <w:gridSpan w:val="3"/>
          </w:tcPr>
          <w:p w14:paraId="3D0C938A" w14:textId="77777777" w:rsidR="007E1B7F" w:rsidRPr="006A2428" w:rsidRDefault="007E1B7F" w:rsidP="00BE6750">
            <w:pPr>
              <w:rPr>
                <w:rFonts w:ascii="Kefa II Pro" w:hAnsi="Kefa II Pro" w:cs="Arial"/>
                <w:szCs w:val="24"/>
              </w:rPr>
            </w:pPr>
          </w:p>
          <w:p w14:paraId="2684F93D" w14:textId="77777777" w:rsidR="00BE6750" w:rsidRPr="006A2428" w:rsidRDefault="00BE6750" w:rsidP="00BE6750">
            <w:pPr>
              <w:rPr>
                <w:rFonts w:ascii="Kefa II Pro" w:hAnsi="Kefa II Pro" w:cs="Arial"/>
                <w:szCs w:val="24"/>
              </w:rPr>
            </w:pPr>
          </w:p>
          <w:p w14:paraId="565A6669" w14:textId="77777777" w:rsidR="00915697" w:rsidRPr="006A2428" w:rsidRDefault="00915697" w:rsidP="00BE6750">
            <w:pPr>
              <w:rPr>
                <w:rFonts w:ascii="Kefa II Pro" w:hAnsi="Kefa II Pro" w:cs="Arial"/>
                <w:szCs w:val="24"/>
              </w:rPr>
            </w:pPr>
          </w:p>
          <w:p w14:paraId="6517AE66" w14:textId="77777777" w:rsidR="00502D08" w:rsidRPr="006A2428" w:rsidRDefault="00502D08" w:rsidP="00BE6750">
            <w:pPr>
              <w:rPr>
                <w:rFonts w:ascii="Kefa II Pro" w:hAnsi="Kefa II Pro" w:cs="Arial"/>
                <w:szCs w:val="24"/>
              </w:rPr>
            </w:pPr>
          </w:p>
          <w:p w14:paraId="588A5A3E" w14:textId="77777777" w:rsidR="00BE6750" w:rsidRPr="006A2428" w:rsidRDefault="00BE6750" w:rsidP="00BE6750">
            <w:pPr>
              <w:rPr>
                <w:rFonts w:ascii="Kefa II Pro" w:hAnsi="Kefa II Pro" w:cs="Arial"/>
                <w:szCs w:val="24"/>
              </w:rPr>
            </w:pPr>
          </w:p>
        </w:tc>
      </w:tr>
      <w:tr w:rsidR="00AB3666" w:rsidRPr="006A2428" w14:paraId="0BFE4964" w14:textId="77777777" w:rsidTr="008A1642">
        <w:tc>
          <w:tcPr>
            <w:tcW w:w="1971" w:type="dxa"/>
          </w:tcPr>
          <w:p w14:paraId="0AE3DBB6" w14:textId="77777777" w:rsidR="00AB3666" w:rsidRPr="006A2428" w:rsidRDefault="00AB3666" w:rsidP="00BE6750">
            <w:pPr>
              <w:rPr>
                <w:rFonts w:ascii="Kefa II Pro" w:hAnsi="Kefa II Pro" w:cs="Arial"/>
                <w:sz w:val="22"/>
                <w:szCs w:val="22"/>
              </w:rPr>
            </w:pPr>
            <w:r w:rsidRPr="006A2428">
              <w:rPr>
                <w:rFonts w:ascii="Kefa II Pro" w:hAnsi="Kefa II Pro" w:cs="Arial"/>
                <w:sz w:val="22"/>
                <w:szCs w:val="22"/>
              </w:rPr>
              <w:t xml:space="preserve">Position </w:t>
            </w:r>
            <w:r w:rsidR="006A2428" w:rsidRPr="006A2428">
              <w:rPr>
                <w:rFonts w:ascii="Kefa II Pro" w:hAnsi="Kefa II Pro" w:cs="Arial"/>
                <w:sz w:val="22"/>
                <w:szCs w:val="22"/>
              </w:rPr>
              <w:t>h</w:t>
            </w:r>
            <w:r w:rsidRPr="006A2428">
              <w:rPr>
                <w:rFonts w:ascii="Kefa II Pro" w:hAnsi="Kefa II Pro" w:cs="Arial"/>
                <w:sz w:val="22"/>
                <w:szCs w:val="22"/>
              </w:rPr>
              <w:t>eld</w:t>
            </w:r>
          </w:p>
        </w:tc>
        <w:tc>
          <w:tcPr>
            <w:tcW w:w="3686" w:type="dxa"/>
            <w:gridSpan w:val="2"/>
          </w:tcPr>
          <w:p w14:paraId="627083B9" w14:textId="77777777" w:rsidR="00AB3666" w:rsidRPr="006A2428" w:rsidRDefault="00AB3666" w:rsidP="00BE6750">
            <w:pPr>
              <w:rPr>
                <w:rFonts w:ascii="Kefa II Pro" w:hAnsi="Kefa II Pro" w:cs="Arial"/>
                <w:szCs w:val="24"/>
              </w:rPr>
            </w:pPr>
          </w:p>
        </w:tc>
        <w:tc>
          <w:tcPr>
            <w:tcW w:w="2268" w:type="dxa"/>
          </w:tcPr>
          <w:p w14:paraId="117A294D" w14:textId="77777777" w:rsidR="00AB3666" w:rsidRPr="006A2428" w:rsidRDefault="00AB3666" w:rsidP="00BE6750">
            <w:pPr>
              <w:rPr>
                <w:rFonts w:ascii="Kefa II Pro" w:hAnsi="Kefa II Pro" w:cs="Arial"/>
                <w:szCs w:val="24"/>
              </w:rPr>
            </w:pPr>
            <w:r w:rsidRPr="006A2428">
              <w:rPr>
                <w:rFonts w:ascii="Kefa II Pro" w:hAnsi="Kefa II Pro" w:cs="Arial"/>
                <w:sz w:val="22"/>
                <w:szCs w:val="22"/>
              </w:rPr>
              <w:t>Is this your current job?</w:t>
            </w:r>
          </w:p>
        </w:tc>
        <w:tc>
          <w:tcPr>
            <w:tcW w:w="2702" w:type="dxa"/>
          </w:tcPr>
          <w:p w14:paraId="168F2154" w14:textId="77777777" w:rsidR="00AB3666" w:rsidRPr="006A2428" w:rsidRDefault="00AB3666" w:rsidP="00BE6750">
            <w:pPr>
              <w:rPr>
                <w:rFonts w:ascii="Kefa II Pro" w:hAnsi="Kefa II Pro" w:cs="Arial"/>
                <w:szCs w:val="24"/>
              </w:rPr>
            </w:pPr>
          </w:p>
        </w:tc>
      </w:tr>
      <w:tr w:rsidR="00BE6750" w:rsidRPr="006A2428" w14:paraId="7F529328" w14:textId="77777777" w:rsidTr="008A1642">
        <w:trPr>
          <w:trHeight w:val="710"/>
        </w:trPr>
        <w:tc>
          <w:tcPr>
            <w:tcW w:w="1971" w:type="dxa"/>
          </w:tcPr>
          <w:p w14:paraId="35524BCF" w14:textId="77777777" w:rsidR="003B312B" w:rsidRPr="006A2428" w:rsidRDefault="003B312B" w:rsidP="00EA1D86">
            <w:pPr>
              <w:rPr>
                <w:rFonts w:ascii="Kefa II Pro" w:hAnsi="Kefa II Pro" w:cs="Arial"/>
                <w:sz w:val="22"/>
                <w:szCs w:val="22"/>
              </w:rPr>
            </w:pPr>
            <w:r w:rsidRPr="006A2428">
              <w:rPr>
                <w:rFonts w:ascii="Kefa II Pro" w:hAnsi="Kefa II Pro" w:cs="Arial"/>
                <w:sz w:val="22"/>
                <w:szCs w:val="22"/>
              </w:rPr>
              <w:t xml:space="preserve">Duration of </w:t>
            </w:r>
            <w:r w:rsidR="006A2428" w:rsidRPr="006A2428">
              <w:rPr>
                <w:rFonts w:ascii="Kefa II Pro" w:hAnsi="Kefa II Pro" w:cs="Arial"/>
                <w:sz w:val="22"/>
                <w:szCs w:val="22"/>
              </w:rPr>
              <w:t>e</w:t>
            </w:r>
            <w:r w:rsidRPr="006A2428">
              <w:rPr>
                <w:rFonts w:ascii="Kefa II Pro" w:hAnsi="Kefa II Pro" w:cs="Arial"/>
                <w:sz w:val="22"/>
                <w:szCs w:val="22"/>
              </w:rPr>
              <w:t>mployment</w:t>
            </w:r>
          </w:p>
        </w:tc>
        <w:tc>
          <w:tcPr>
            <w:tcW w:w="3686" w:type="dxa"/>
            <w:gridSpan w:val="2"/>
          </w:tcPr>
          <w:p w14:paraId="31330CCE" w14:textId="77777777" w:rsidR="00BE6750" w:rsidRPr="006A2428" w:rsidRDefault="00BE6750" w:rsidP="00EA1D86">
            <w:pPr>
              <w:rPr>
                <w:rFonts w:ascii="Kefa II Pro" w:hAnsi="Kefa II Pro" w:cs="Arial"/>
                <w:sz w:val="22"/>
                <w:szCs w:val="22"/>
              </w:rPr>
            </w:pPr>
          </w:p>
        </w:tc>
        <w:tc>
          <w:tcPr>
            <w:tcW w:w="2268" w:type="dxa"/>
          </w:tcPr>
          <w:p w14:paraId="0E7F150E" w14:textId="77777777" w:rsidR="00BE6750" w:rsidRPr="006A2428" w:rsidRDefault="00EA1D86" w:rsidP="00EA1D86">
            <w:pPr>
              <w:rPr>
                <w:rFonts w:ascii="Kefa II Pro" w:hAnsi="Kefa II Pro" w:cs="Arial"/>
                <w:sz w:val="22"/>
                <w:szCs w:val="22"/>
              </w:rPr>
            </w:pPr>
            <w:r w:rsidRPr="006A2428">
              <w:rPr>
                <w:rFonts w:ascii="Kefa II Pro" w:hAnsi="Kefa II Pro" w:cs="Arial"/>
                <w:sz w:val="22"/>
                <w:szCs w:val="22"/>
              </w:rPr>
              <w:t xml:space="preserve">Leaving </w:t>
            </w:r>
            <w:r w:rsidR="006A2428" w:rsidRPr="006A2428">
              <w:rPr>
                <w:rFonts w:ascii="Kefa II Pro" w:hAnsi="Kefa II Pro" w:cs="Arial"/>
                <w:sz w:val="22"/>
                <w:szCs w:val="22"/>
              </w:rPr>
              <w:t>d</w:t>
            </w:r>
            <w:r w:rsidRPr="006A2428">
              <w:rPr>
                <w:rFonts w:ascii="Kefa II Pro" w:hAnsi="Kefa II Pro" w:cs="Arial"/>
                <w:sz w:val="22"/>
                <w:szCs w:val="22"/>
              </w:rPr>
              <w:t>ate (if applicable):</w:t>
            </w:r>
          </w:p>
        </w:tc>
        <w:tc>
          <w:tcPr>
            <w:tcW w:w="2702" w:type="dxa"/>
          </w:tcPr>
          <w:p w14:paraId="3C5761E0" w14:textId="77777777" w:rsidR="00BE6750" w:rsidRPr="006A2428" w:rsidRDefault="00BE6750" w:rsidP="00EA1D86">
            <w:pPr>
              <w:rPr>
                <w:rFonts w:ascii="Kefa II Pro" w:hAnsi="Kefa II Pro" w:cs="Arial"/>
                <w:szCs w:val="24"/>
              </w:rPr>
            </w:pPr>
          </w:p>
        </w:tc>
      </w:tr>
      <w:tr w:rsidR="00D01DA6" w:rsidRPr="006A2428" w14:paraId="47D8F36B" w14:textId="77777777" w:rsidTr="000145E0">
        <w:tc>
          <w:tcPr>
            <w:tcW w:w="1971" w:type="dxa"/>
          </w:tcPr>
          <w:p w14:paraId="1DE45BFF" w14:textId="77777777" w:rsidR="00D01DA6" w:rsidRPr="006A2428" w:rsidRDefault="00D01DA6" w:rsidP="000B0138">
            <w:pPr>
              <w:rPr>
                <w:rFonts w:ascii="Kefa II Pro" w:hAnsi="Kefa II Pro" w:cs="Arial"/>
                <w:sz w:val="22"/>
                <w:szCs w:val="22"/>
              </w:rPr>
            </w:pPr>
            <w:r w:rsidRPr="006A2428">
              <w:rPr>
                <w:rFonts w:ascii="Kefa II Pro" w:hAnsi="Kefa II Pro" w:cs="Arial"/>
                <w:sz w:val="22"/>
                <w:szCs w:val="22"/>
              </w:rPr>
              <w:t>Notice required</w:t>
            </w:r>
          </w:p>
        </w:tc>
        <w:tc>
          <w:tcPr>
            <w:tcW w:w="8656" w:type="dxa"/>
            <w:gridSpan w:val="4"/>
          </w:tcPr>
          <w:p w14:paraId="4697C7CE" w14:textId="77777777" w:rsidR="00D01DA6" w:rsidRPr="006A2428" w:rsidRDefault="00D01DA6" w:rsidP="00BE6750">
            <w:pPr>
              <w:rPr>
                <w:rFonts w:ascii="Kefa II Pro" w:hAnsi="Kefa II Pro" w:cs="Arial"/>
                <w:szCs w:val="24"/>
              </w:rPr>
            </w:pPr>
          </w:p>
        </w:tc>
      </w:tr>
      <w:tr w:rsidR="00D01DA6" w:rsidRPr="006A2428" w14:paraId="43FF68EC" w14:textId="77777777" w:rsidTr="00A62F4D">
        <w:trPr>
          <w:trHeight w:val="420"/>
        </w:trPr>
        <w:tc>
          <w:tcPr>
            <w:tcW w:w="1971" w:type="dxa"/>
          </w:tcPr>
          <w:p w14:paraId="68FF1D0C" w14:textId="1F25E913" w:rsidR="00D01DA6" w:rsidRPr="006A2428" w:rsidRDefault="00D01DA6" w:rsidP="000B0138">
            <w:pPr>
              <w:rPr>
                <w:rFonts w:ascii="Kefa II Pro" w:hAnsi="Kefa II Pro" w:cs="Arial"/>
                <w:sz w:val="22"/>
                <w:szCs w:val="22"/>
              </w:rPr>
            </w:pPr>
            <w:r w:rsidRPr="006A2428">
              <w:rPr>
                <w:rFonts w:ascii="Kefa II Pro" w:hAnsi="Kefa II Pro" w:cs="Arial"/>
                <w:sz w:val="22"/>
                <w:szCs w:val="22"/>
              </w:rPr>
              <w:t>Reason for leaving</w:t>
            </w:r>
          </w:p>
        </w:tc>
        <w:tc>
          <w:tcPr>
            <w:tcW w:w="8656" w:type="dxa"/>
            <w:gridSpan w:val="4"/>
          </w:tcPr>
          <w:p w14:paraId="776049E2" w14:textId="77777777" w:rsidR="00D01DA6" w:rsidRPr="006A2428" w:rsidRDefault="00D01DA6" w:rsidP="00BE6750">
            <w:pPr>
              <w:rPr>
                <w:rFonts w:ascii="Kefa II Pro" w:hAnsi="Kefa II Pro" w:cs="Arial"/>
                <w:szCs w:val="24"/>
              </w:rPr>
            </w:pPr>
          </w:p>
        </w:tc>
      </w:tr>
      <w:tr w:rsidR="003B312B" w:rsidRPr="006A2428" w14:paraId="3182E0A9" w14:textId="77777777" w:rsidTr="008A1642">
        <w:tc>
          <w:tcPr>
            <w:tcW w:w="10627" w:type="dxa"/>
            <w:gridSpan w:val="5"/>
          </w:tcPr>
          <w:p w14:paraId="38690F75"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Key responsibilities and / or achievements:</w:t>
            </w:r>
          </w:p>
        </w:tc>
      </w:tr>
      <w:tr w:rsidR="003B312B" w:rsidRPr="006A2428" w14:paraId="214BF15E" w14:textId="77777777" w:rsidTr="008A1642">
        <w:trPr>
          <w:trHeight w:val="3101"/>
        </w:trPr>
        <w:tc>
          <w:tcPr>
            <w:tcW w:w="10627" w:type="dxa"/>
            <w:gridSpan w:val="5"/>
          </w:tcPr>
          <w:p w14:paraId="04F16F1E" w14:textId="77777777" w:rsidR="003B312B" w:rsidRPr="006A2428" w:rsidRDefault="003B312B" w:rsidP="00BE6750">
            <w:pPr>
              <w:rPr>
                <w:rFonts w:ascii="Kefa II Pro" w:hAnsi="Kefa II Pro" w:cs="Arial"/>
                <w:sz w:val="22"/>
                <w:szCs w:val="22"/>
              </w:rPr>
            </w:pPr>
          </w:p>
          <w:p w14:paraId="3D407C75"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1.</w:t>
            </w:r>
          </w:p>
          <w:p w14:paraId="6DF374EF" w14:textId="77777777" w:rsidR="003B312B" w:rsidRPr="006A2428" w:rsidRDefault="003B312B" w:rsidP="00BE6750">
            <w:pPr>
              <w:rPr>
                <w:rFonts w:ascii="Kefa II Pro" w:hAnsi="Kefa II Pro" w:cs="Arial"/>
                <w:sz w:val="22"/>
                <w:szCs w:val="22"/>
              </w:rPr>
            </w:pPr>
          </w:p>
          <w:p w14:paraId="2FD9EC43" w14:textId="77777777" w:rsidR="00AB0251" w:rsidRPr="006A2428" w:rsidRDefault="00AB0251" w:rsidP="00BE6750">
            <w:pPr>
              <w:rPr>
                <w:rFonts w:ascii="Kefa II Pro" w:hAnsi="Kefa II Pro" w:cs="Arial"/>
                <w:sz w:val="22"/>
                <w:szCs w:val="22"/>
              </w:rPr>
            </w:pPr>
          </w:p>
          <w:p w14:paraId="56498E7F"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2.</w:t>
            </w:r>
          </w:p>
          <w:p w14:paraId="5EEC74E7" w14:textId="77777777" w:rsidR="003B312B" w:rsidRPr="006A2428" w:rsidRDefault="003B312B" w:rsidP="00BE6750">
            <w:pPr>
              <w:rPr>
                <w:rFonts w:ascii="Kefa II Pro" w:hAnsi="Kefa II Pro" w:cs="Arial"/>
                <w:sz w:val="22"/>
                <w:szCs w:val="22"/>
              </w:rPr>
            </w:pPr>
          </w:p>
          <w:p w14:paraId="304DA8CC" w14:textId="77777777" w:rsidR="00AB0251" w:rsidRPr="006A2428" w:rsidRDefault="00AB0251" w:rsidP="00BE6750">
            <w:pPr>
              <w:rPr>
                <w:rFonts w:ascii="Kefa II Pro" w:hAnsi="Kefa II Pro" w:cs="Arial"/>
                <w:sz w:val="22"/>
                <w:szCs w:val="22"/>
              </w:rPr>
            </w:pPr>
          </w:p>
          <w:p w14:paraId="2E515CA6"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3.</w:t>
            </w:r>
          </w:p>
          <w:p w14:paraId="025C0B2C" w14:textId="77777777" w:rsidR="003B312B" w:rsidRPr="006A2428" w:rsidRDefault="003B312B" w:rsidP="00BE6750">
            <w:pPr>
              <w:rPr>
                <w:rFonts w:ascii="Kefa II Pro" w:hAnsi="Kefa II Pro" w:cs="Arial"/>
                <w:sz w:val="22"/>
                <w:szCs w:val="22"/>
              </w:rPr>
            </w:pPr>
          </w:p>
          <w:p w14:paraId="202559AC" w14:textId="77777777" w:rsidR="00AB0251" w:rsidRPr="006A2428" w:rsidRDefault="00AB0251" w:rsidP="00BE6750">
            <w:pPr>
              <w:rPr>
                <w:rFonts w:ascii="Kefa II Pro" w:hAnsi="Kefa II Pro" w:cs="Arial"/>
                <w:sz w:val="22"/>
                <w:szCs w:val="22"/>
              </w:rPr>
            </w:pPr>
          </w:p>
          <w:p w14:paraId="53EDE84A" w14:textId="77777777" w:rsidR="00AB0251" w:rsidRPr="006A2428" w:rsidRDefault="003B312B" w:rsidP="00BE6750">
            <w:pPr>
              <w:rPr>
                <w:rFonts w:ascii="Kefa II Pro" w:hAnsi="Kefa II Pro" w:cs="Arial"/>
                <w:sz w:val="22"/>
                <w:szCs w:val="22"/>
              </w:rPr>
            </w:pPr>
            <w:r w:rsidRPr="006A2428">
              <w:rPr>
                <w:rFonts w:ascii="Kefa II Pro" w:hAnsi="Kefa II Pro" w:cs="Arial"/>
                <w:sz w:val="22"/>
                <w:szCs w:val="22"/>
              </w:rPr>
              <w:t>4.</w:t>
            </w:r>
          </w:p>
          <w:p w14:paraId="68F53054" w14:textId="77777777" w:rsidR="003B312B" w:rsidRPr="006A2428" w:rsidRDefault="003B312B" w:rsidP="001C225E">
            <w:pPr>
              <w:rPr>
                <w:rFonts w:ascii="Kefa II Pro" w:hAnsi="Kefa II Pro" w:cs="Arial"/>
                <w:sz w:val="22"/>
                <w:szCs w:val="22"/>
              </w:rPr>
            </w:pPr>
          </w:p>
        </w:tc>
      </w:tr>
    </w:tbl>
    <w:p w14:paraId="7977575F" w14:textId="53DB7F7C" w:rsidR="00915697" w:rsidRPr="006A2428" w:rsidRDefault="008A1642">
      <w:pPr>
        <w:rPr>
          <w:rFonts w:ascii="Kefa II Pro" w:hAnsi="Kefa II Pro" w:cs="Arial"/>
        </w:rPr>
      </w:pPr>
      <w:r w:rsidRPr="006A2428">
        <w:rPr>
          <w:rFonts w:ascii="Kefa II Pro" w:hAnsi="Kefa II Pro"/>
          <w:noProof/>
        </w:rPr>
        <mc:AlternateContent>
          <mc:Choice Requires="wps">
            <w:drawing>
              <wp:inline distT="0" distB="0" distL="0" distR="0" wp14:anchorId="3610B6EA" wp14:editId="2F52B320">
                <wp:extent cx="6737350" cy="692150"/>
                <wp:effectExtent l="0" t="0" r="25400"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692150"/>
                        </a:xfrm>
                        <a:prstGeom prst="rect">
                          <a:avLst/>
                        </a:prstGeom>
                        <a:solidFill>
                          <a:srgbClr val="FFFFFF"/>
                        </a:solidFill>
                        <a:ln w="9525">
                          <a:solidFill>
                            <a:srgbClr val="000000"/>
                          </a:solidFill>
                          <a:miter lim="800000"/>
                          <a:headEnd/>
                          <a:tailEnd/>
                        </a:ln>
                      </wps:spPr>
                      <wps:txbx>
                        <w:txbxContent>
                          <w:p w14:paraId="4E293B19" w14:textId="77777777" w:rsidR="00A779FC" w:rsidRDefault="00A779FC" w:rsidP="008A1642">
                            <w:pPr>
                              <w:ind w:right="-197"/>
                              <w:rPr>
                                <w:rFonts w:ascii="Kefa II Pro" w:hAnsi="Kefa II Pro" w:cs="Arial"/>
                              </w:rPr>
                            </w:pPr>
                            <w:r>
                              <w:rPr>
                                <w:rFonts w:ascii="Kefa II Pro" w:hAnsi="Kefa II Pro" w:cs="Arial"/>
                              </w:rPr>
                              <w:t xml:space="preserve">Where did you see this post advertised (please circle)? </w:t>
                            </w:r>
                          </w:p>
                          <w:p w14:paraId="1ECD01A1" w14:textId="77777777" w:rsidR="00A779FC" w:rsidRDefault="00A779FC" w:rsidP="008A1642">
                            <w:pPr>
                              <w:ind w:right="-197"/>
                              <w:rPr>
                                <w:rFonts w:ascii="Kefa II Pro" w:hAnsi="Kefa II Pro" w:cs="Arial"/>
                              </w:rPr>
                            </w:pPr>
                          </w:p>
                          <w:p w14:paraId="39A2425B" w14:textId="49EA4E94" w:rsidR="00A779FC" w:rsidRPr="00521788" w:rsidRDefault="00A779FC" w:rsidP="008A1642">
                            <w:pPr>
                              <w:ind w:right="-197"/>
                              <w:rPr>
                                <w:rFonts w:ascii="Kefa II Pro" w:hAnsi="Kefa II Pro" w:cs="Arial"/>
                              </w:rPr>
                            </w:pPr>
                            <w:r>
                              <w:rPr>
                                <w:rFonts w:ascii="Kefa II Pro" w:hAnsi="Kefa II Pro" w:cs="Arial"/>
                              </w:rPr>
                              <w:t xml:space="preserve">Indeed.co.uk / The Guardian / Frome Times / SLCC / NALC / other </w:t>
                            </w:r>
                            <w:r w:rsidR="00810D07">
                              <w:rPr>
                                <w:rFonts w:ascii="Kefa II Pro" w:hAnsi="Kefa II Pro" w:cs="Arial"/>
                              </w:rPr>
                              <w:t>(</w:t>
                            </w:r>
                            <w:r>
                              <w:rPr>
                                <w:rFonts w:ascii="Kefa II Pro" w:hAnsi="Kefa II Pro" w:cs="Arial"/>
                              </w:rPr>
                              <w:t>please state</w:t>
                            </w:r>
                            <w:r w:rsidR="00521788">
                              <w:rPr>
                                <w:rFonts w:ascii="Kefa II Pro" w:hAnsi="Kefa II Pro" w:cs="Arial"/>
                              </w:rPr>
                              <w:t>)</w:t>
                            </w:r>
                          </w:p>
                        </w:txbxContent>
                      </wps:txbx>
                      <wps:bodyPr rot="0" vert="horz" wrap="square" lIns="91440" tIns="45720" rIns="91440" bIns="45720" anchor="t" anchorCtr="0" upright="1">
                        <a:noAutofit/>
                      </wps:bodyPr>
                    </wps:wsp>
                  </a:graphicData>
                </a:graphic>
              </wp:inline>
            </w:drawing>
          </mc:Choice>
          <mc:Fallback>
            <w:pict>
              <v:shape w14:anchorId="3610B6EA" id="Text Box 2" o:spid="_x0000_s1029" type="#_x0000_t202" style="width:530.5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eXKwIAAFc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">
                <v:textbox>
                  <w:txbxContent>
                    <w:p w14:paraId="4E293B19" w14:textId="77777777" w:rsidR="00A779FC" w:rsidRDefault="00A779FC" w:rsidP="008A1642">
                      <w:pPr>
                        <w:ind w:right="-197"/>
                        <w:rPr>
                          <w:rFonts w:ascii="Kefa II Pro" w:hAnsi="Kefa II Pro" w:cs="Arial"/>
                        </w:rPr>
                      </w:pPr>
                      <w:r>
                        <w:rPr>
                          <w:rFonts w:ascii="Kefa II Pro" w:hAnsi="Kefa II Pro" w:cs="Arial"/>
                        </w:rPr>
                        <w:t xml:space="preserve">Where did you see this post advertised (please circle)? </w:t>
                      </w:r>
                    </w:p>
                    <w:p w14:paraId="1ECD01A1" w14:textId="77777777" w:rsidR="00A779FC" w:rsidRDefault="00A779FC" w:rsidP="008A1642">
                      <w:pPr>
                        <w:ind w:right="-197"/>
                        <w:rPr>
                          <w:rFonts w:ascii="Kefa II Pro" w:hAnsi="Kefa II Pro" w:cs="Arial"/>
                        </w:rPr>
                      </w:pPr>
                    </w:p>
                    <w:p w14:paraId="39A2425B" w14:textId="49EA4E94" w:rsidR="00A779FC" w:rsidRPr="00521788" w:rsidRDefault="00A779FC" w:rsidP="008A1642">
                      <w:pPr>
                        <w:ind w:right="-197"/>
                        <w:rPr>
                          <w:rFonts w:ascii="Kefa II Pro" w:hAnsi="Kefa II Pro" w:cs="Arial"/>
                        </w:rPr>
                      </w:pPr>
                      <w:r>
                        <w:rPr>
                          <w:rFonts w:ascii="Kefa II Pro" w:hAnsi="Kefa II Pro" w:cs="Arial"/>
                        </w:rPr>
                        <w:t xml:space="preserve">Indeed.co.uk / The Guardian / Frome Times / SLCC / NALC / other </w:t>
                      </w:r>
                      <w:r w:rsidR="00810D07">
                        <w:rPr>
                          <w:rFonts w:ascii="Kefa II Pro" w:hAnsi="Kefa II Pro" w:cs="Arial"/>
                        </w:rPr>
                        <w:t>(</w:t>
                      </w:r>
                      <w:r>
                        <w:rPr>
                          <w:rFonts w:ascii="Kefa II Pro" w:hAnsi="Kefa II Pro" w:cs="Arial"/>
                        </w:rPr>
                        <w:t>please state</w:t>
                      </w:r>
                      <w:r w:rsidR="00521788">
                        <w:rPr>
                          <w:rFonts w:ascii="Kefa II Pro" w:hAnsi="Kefa II Pro" w:cs="Arial"/>
                        </w:rPr>
                        <w:t>)</w:t>
                      </w:r>
                    </w:p>
                  </w:txbxContent>
                </v:textbox>
                <w10:anchorlock/>
              </v:shape>
            </w:pict>
          </mc:Fallback>
        </mc:AlternateContent>
      </w:r>
      <w:r w:rsidR="00915697" w:rsidRPr="006A2428">
        <w:rPr>
          <w:rFonts w:ascii="Kefa II Pro" w:hAnsi="Kefa II Pro" w:cs="Arial"/>
        </w:rPr>
        <w:br w:type="page"/>
      </w:r>
    </w:p>
    <w:tbl>
      <w:tblPr>
        <w:tblStyle w:val="TableGrid"/>
        <w:tblW w:w="10768" w:type="dxa"/>
        <w:tblLook w:val="01E0" w:firstRow="1" w:lastRow="1" w:firstColumn="1" w:lastColumn="1" w:noHBand="0" w:noVBand="0"/>
      </w:tblPr>
      <w:tblGrid>
        <w:gridCol w:w="10768"/>
      </w:tblGrid>
      <w:tr w:rsidR="00284429" w:rsidRPr="006A2428" w14:paraId="5F9BD367" w14:textId="77777777" w:rsidTr="008A1642">
        <w:tc>
          <w:tcPr>
            <w:tcW w:w="10768" w:type="dxa"/>
          </w:tcPr>
          <w:p w14:paraId="725FC880" w14:textId="77777777" w:rsidR="00284429" w:rsidRPr="006A2428" w:rsidRDefault="006A2428" w:rsidP="006A2428">
            <w:pPr>
              <w:rPr>
                <w:rFonts w:ascii="Kefa II Pro" w:hAnsi="Kefa II Pro" w:cs="Arial"/>
                <w:sz w:val="20"/>
              </w:rPr>
            </w:pPr>
            <w:r w:rsidRPr="006A2428">
              <w:rPr>
                <w:rFonts w:ascii="Kefa II Pro" w:hAnsi="Kefa II Pro" w:cs="Arial"/>
                <w:sz w:val="22"/>
                <w:szCs w:val="22"/>
              </w:rPr>
              <w:lastRenderedPageBreak/>
              <w:t>Please list your employment history for the past 15 years with the most recent first</w:t>
            </w:r>
          </w:p>
        </w:tc>
      </w:tr>
    </w:tbl>
    <w:p w14:paraId="780A0ED3" w14:textId="77777777" w:rsidR="00496B3C" w:rsidRPr="006A2428" w:rsidRDefault="00496B3C" w:rsidP="00D30F5F">
      <w:pPr>
        <w:rPr>
          <w:rFonts w:ascii="Kefa II Pro" w:hAnsi="Kefa II Pro" w:cs="Arial"/>
          <w:sz w:val="12"/>
          <w:szCs w:val="12"/>
        </w:rPr>
      </w:pPr>
    </w:p>
    <w:tbl>
      <w:tblPr>
        <w:tblStyle w:val="TableGrid"/>
        <w:tblW w:w="10768" w:type="dxa"/>
        <w:tblLook w:val="01E0" w:firstRow="1" w:lastRow="1" w:firstColumn="1" w:lastColumn="1" w:noHBand="0" w:noVBand="0"/>
      </w:tblPr>
      <w:tblGrid>
        <w:gridCol w:w="2680"/>
        <w:gridCol w:w="5780"/>
        <w:gridCol w:w="2308"/>
      </w:tblGrid>
      <w:tr w:rsidR="00284429" w:rsidRPr="006A2428" w14:paraId="664014E9" w14:textId="77777777" w:rsidTr="008A1642">
        <w:tc>
          <w:tcPr>
            <w:tcW w:w="2680" w:type="dxa"/>
          </w:tcPr>
          <w:p w14:paraId="34E7B0E2" w14:textId="77777777" w:rsidR="00284429" w:rsidRPr="006A2428" w:rsidRDefault="00284429" w:rsidP="0002036F">
            <w:pPr>
              <w:rPr>
                <w:rFonts w:ascii="Kefa II Pro" w:hAnsi="Kefa II Pro" w:cs="Arial"/>
                <w:sz w:val="22"/>
                <w:szCs w:val="22"/>
              </w:rPr>
            </w:pPr>
            <w:r w:rsidRPr="006A2428">
              <w:rPr>
                <w:rFonts w:ascii="Kefa II Pro" w:hAnsi="Kefa II Pro" w:cs="Arial"/>
                <w:sz w:val="22"/>
                <w:szCs w:val="22"/>
              </w:rPr>
              <w:t xml:space="preserve">Name and </w:t>
            </w:r>
            <w:r w:rsidR="006A2428" w:rsidRPr="006A2428">
              <w:rPr>
                <w:rFonts w:ascii="Kefa II Pro" w:hAnsi="Kefa II Pro" w:cs="Arial"/>
                <w:sz w:val="22"/>
                <w:szCs w:val="22"/>
              </w:rPr>
              <w:t>f</w:t>
            </w:r>
            <w:r w:rsidRPr="006A2428">
              <w:rPr>
                <w:rFonts w:ascii="Kefa II Pro" w:hAnsi="Kefa II Pro" w:cs="Arial"/>
                <w:sz w:val="22"/>
                <w:szCs w:val="22"/>
              </w:rPr>
              <w:t xml:space="preserve">ull </w:t>
            </w:r>
            <w:r w:rsidR="006A2428" w:rsidRPr="006A2428">
              <w:rPr>
                <w:rFonts w:ascii="Kefa II Pro" w:hAnsi="Kefa II Pro" w:cs="Arial"/>
                <w:sz w:val="22"/>
                <w:szCs w:val="22"/>
              </w:rPr>
              <w:t>a</w:t>
            </w:r>
            <w:r w:rsidRPr="006A2428">
              <w:rPr>
                <w:rFonts w:ascii="Kefa II Pro" w:hAnsi="Kefa II Pro" w:cs="Arial"/>
                <w:sz w:val="22"/>
                <w:szCs w:val="22"/>
              </w:rPr>
              <w:t xml:space="preserve">ddress of </w:t>
            </w:r>
            <w:r w:rsidR="006A2428" w:rsidRPr="006A2428">
              <w:rPr>
                <w:rFonts w:ascii="Kefa II Pro" w:hAnsi="Kefa II Pro" w:cs="Arial"/>
                <w:sz w:val="22"/>
                <w:szCs w:val="22"/>
              </w:rPr>
              <w:t>e</w:t>
            </w:r>
            <w:r w:rsidRPr="006A2428">
              <w:rPr>
                <w:rFonts w:ascii="Kefa II Pro" w:hAnsi="Kefa II Pro" w:cs="Arial"/>
                <w:sz w:val="22"/>
                <w:szCs w:val="22"/>
              </w:rPr>
              <w:t>mployer</w:t>
            </w:r>
          </w:p>
        </w:tc>
        <w:tc>
          <w:tcPr>
            <w:tcW w:w="5780" w:type="dxa"/>
          </w:tcPr>
          <w:p w14:paraId="3779AE3C" w14:textId="1689CBE9" w:rsidR="00284429" w:rsidRPr="006A2428" w:rsidRDefault="00CC0C02" w:rsidP="0002036F">
            <w:pPr>
              <w:rPr>
                <w:rFonts w:ascii="Kefa II Pro" w:hAnsi="Kefa II Pro" w:cs="Arial"/>
                <w:sz w:val="22"/>
                <w:szCs w:val="22"/>
              </w:rPr>
            </w:pPr>
            <w:r w:rsidRPr="006A2428">
              <w:rPr>
                <w:rFonts w:ascii="Kefa II Pro" w:hAnsi="Kefa II Pro" w:cs="Arial"/>
                <w:sz w:val="22"/>
                <w:szCs w:val="22"/>
              </w:rPr>
              <w:t>Duration of employment, p</w:t>
            </w:r>
            <w:r w:rsidR="00284429" w:rsidRPr="006A2428">
              <w:rPr>
                <w:rFonts w:ascii="Kefa II Pro" w:hAnsi="Kefa II Pro" w:cs="Arial"/>
                <w:sz w:val="22"/>
                <w:szCs w:val="22"/>
              </w:rPr>
              <w:t>osition held and main responsibilities</w:t>
            </w:r>
          </w:p>
        </w:tc>
        <w:tc>
          <w:tcPr>
            <w:tcW w:w="2308" w:type="dxa"/>
          </w:tcPr>
          <w:p w14:paraId="521E0F5C" w14:textId="77777777" w:rsidR="00284429" w:rsidRPr="006A2428" w:rsidRDefault="00284429" w:rsidP="0002036F">
            <w:pPr>
              <w:rPr>
                <w:rFonts w:ascii="Kefa II Pro" w:hAnsi="Kefa II Pro" w:cs="Arial"/>
                <w:sz w:val="22"/>
                <w:szCs w:val="22"/>
              </w:rPr>
            </w:pPr>
            <w:r w:rsidRPr="006A2428">
              <w:rPr>
                <w:rFonts w:ascii="Kefa II Pro" w:hAnsi="Kefa II Pro" w:cs="Arial"/>
                <w:sz w:val="22"/>
                <w:szCs w:val="22"/>
              </w:rPr>
              <w:t xml:space="preserve">Reason for </w:t>
            </w:r>
            <w:r w:rsidR="006A2428" w:rsidRPr="006A2428">
              <w:rPr>
                <w:rFonts w:ascii="Kefa II Pro" w:hAnsi="Kefa II Pro" w:cs="Arial"/>
                <w:sz w:val="22"/>
                <w:szCs w:val="22"/>
              </w:rPr>
              <w:t>l</w:t>
            </w:r>
            <w:r w:rsidRPr="006A2428">
              <w:rPr>
                <w:rFonts w:ascii="Kefa II Pro" w:hAnsi="Kefa II Pro" w:cs="Arial"/>
                <w:sz w:val="22"/>
                <w:szCs w:val="22"/>
              </w:rPr>
              <w:t>eaving</w:t>
            </w:r>
          </w:p>
        </w:tc>
      </w:tr>
      <w:tr w:rsidR="00284429" w:rsidRPr="006A2428" w14:paraId="36EF0E1D" w14:textId="77777777" w:rsidTr="008A1642">
        <w:tc>
          <w:tcPr>
            <w:tcW w:w="2680" w:type="dxa"/>
          </w:tcPr>
          <w:p w14:paraId="436F1C57" w14:textId="77777777" w:rsidR="00284429" w:rsidRPr="006A2428" w:rsidRDefault="00284429" w:rsidP="001C225E">
            <w:pPr>
              <w:rPr>
                <w:rFonts w:ascii="Kefa II Pro" w:hAnsi="Kefa II Pro" w:cs="Arial"/>
                <w:sz w:val="22"/>
                <w:szCs w:val="22"/>
              </w:rPr>
            </w:pPr>
          </w:p>
          <w:p w14:paraId="189F0C73" w14:textId="77777777" w:rsidR="00915697" w:rsidRPr="006A2428" w:rsidRDefault="00915697" w:rsidP="001C225E">
            <w:pPr>
              <w:rPr>
                <w:rFonts w:ascii="Kefa II Pro" w:hAnsi="Kefa II Pro" w:cs="Arial"/>
                <w:sz w:val="22"/>
                <w:szCs w:val="22"/>
              </w:rPr>
            </w:pPr>
          </w:p>
          <w:p w14:paraId="28AD5F43" w14:textId="77777777" w:rsidR="00915697" w:rsidRPr="006A2428" w:rsidRDefault="00915697" w:rsidP="001C225E">
            <w:pPr>
              <w:rPr>
                <w:rFonts w:ascii="Kefa II Pro" w:hAnsi="Kefa II Pro" w:cs="Arial"/>
                <w:sz w:val="22"/>
                <w:szCs w:val="22"/>
              </w:rPr>
            </w:pPr>
          </w:p>
          <w:p w14:paraId="1E2C4BC2" w14:textId="77777777" w:rsidR="00915697" w:rsidRPr="006A2428" w:rsidRDefault="00915697" w:rsidP="001C225E">
            <w:pPr>
              <w:rPr>
                <w:rFonts w:ascii="Kefa II Pro" w:hAnsi="Kefa II Pro" w:cs="Arial"/>
                <w:sz w:val="22"/>
                <w:szCs w:val="22"/>
              </w:rPr>
            </w:pPr>
          </w:p>
          <w:p w14:paraId="246310B8" w14:textId="77777777" w:rsidR="00915697" w:rsidRPr="006A2428" w:rsidRDefault="00915697" w:rsidP="001C225E">
            <w:pPr>
              <w:rPr>
                <w:rFonts w:ascii="Kefa II Pro" w:hAnsi="Kefa II Pro" w:cs="Arial"/>
                <w:sz w:val="22"/>
                <w:szCs w:val="22"/>
              </w:rPr>
            </w:pPr>
          </w:p>
          <w:p w14:paraId="07852203" w14:textId="77777777" w:rsidR="00915697" w:rsidRPr="006A2428" w:rsidRDefault="00915697" w:rsidP="001C225E">
            <w:pPr>
              <w:rPr>
                <w:rFonts w:ascii="Kefa II Pro" w:hAnsi="Kefa II Pro" w:cs="Arial"/>
                <w:sz w:val="22"/>
                <w:szCs w:val="22"/>
              </w:rPr>
            </w:pPr>
          </w:p>
          <w:p w14:paraId="1976854A" w14:textId="77777777" w:rsidR="00915697" w:rsidRPr="006A2428" w:rsidRDefault="00915697" w:rsidP="001C225E">
            <w:pPr>
              <w:rPr>
                <w:rFonts w:ascii="Kefa II Pro" w:hAnsi="Kefa II Pro" w:cs="Arial"/>
                <w:sz w:val="22"/>
                <w:szCs w:val="22"/>
              </w:rPr>
            </w:pPr>
          </w:p>
          <w:p w14:paraId="72E42433" w14:textId="77777777" w:rsidR="00A161A9" w:rsidRPr="006A2428" w:rsidRDefault="00A161A9" w:rsidP="001C225E">
            <w:pPr>
              <w:rPr>
                <w:rFonts w:ascii="Kefa II Pro" w:hAnsi="Kefa II Pro" w:cs="Arial"/>
                <w:sz w:val="22"/>
                <w:szCs w:val="22"/>
              </w:rPr>
            </w:pPr>
          </w:p>
          <w:p w14:paraId="354D9AD6" w14:textId="77777777" w:rsidR="00A161A9" w:rsidRPr="006A2428" w:rsidRDefault="00A161A9" w:rsidP="001C225E">
            <w:pPr>
              <w:rPr>
                <w:rFonts w:ascii="Kefa II Pro" w:hAnsi="Kefa II Pro" w:cs="Arial"/>
                <w:sz w:val="22"/>
                <w:szCs w:val="22"/>
              </w:rPr>
            </w:pPr>
          </w:p>
          <w:p w14:paraId="7D39C334" w14:textId="77777777" w:rsidR="00A161A9" w:rsidRPr="006A2428" w:rsidRDefault="00A161A9" w:rsidP="001C225E">
            <w:pPr>
              <w:rPr>
                <w:rFonts w:ascii="Kefa II Pro" w:hAnsi="Kefa II Pro" w:cs="Arial"/>
                <w:sz w:val="22"/>
                <w:szCs w:val="22"/>
              </w:rPr>
            </w:pPr>
          </w:p>
          <w:p w14:paraId="2C029C53" w14:textId="77777777" w:rsidR="00A161A9" w:rsidRPr="006A2428" w:rsidRDefault="00A161A9" w:rsidP="001C225E">
            <w:pPr>
              <w:rPr>
                <w:rFonts w:ascii="Kefa II Pro" w:hAnsi="Kefa II Pro" w:cs="Arial"/>
                <w:sz w:val="22"/>
                <w:szCs w:val="22"/>
              </w:rPr>
            </w:pPr>
          </w:p>
          <w:p w14:paraId="7B33EE7F" w14:textId="77777777" w:rsidR="00A161A9" w:rsidRPr="006A2428" w:rsidRDefault="00A161A9" w:rsidP="001C225E">
            <w:pPr>
              <w:rPr>
                <w:rFonts w:ascii="Kefa II Pro" w:hAnsi="Kefa II Pro" w:cs="Arial"/>
                <w:sz w:val="22"/>
                <w:szCs w:val="22"/>
              </w:rPr>
            </w:pPr>
          </w:p>
          <w:p w14:paraId="12516FE2" w14:textId="77777777" w:rsidR="00A161A9" w:rsidRPr="006A2428" w:rsidRDefault="00A161A9" w:rsidP="001C225E">
            <w:pPr>
              <w:rPr>
                <w:rFonts w:ascii="Kefa II Pro" w:hAnsi="Kefa II Pro" w:cs="Arial"/>
                <w:sz w:val="22"/>
                <w:szCs w:val="22"/>
              </w:rPr>
            </w:pPr>
          </w:p>
          <w:p w14:paraId="593DDA63" w14:textId="77777777" w:rsidR="00A161A9" w:rsidRPr="006A2428" w:rsidRDefault="00A161A9" w:rsidP="001C225E">
            <w:pPr>
              <w:rPr>
                <w:rFonts w:ascii="Kefa II Pro" w:hAnsi="Kefa II Pro" w:cs="Arial"/>
                <w:sz w:val="22"/>
                <w:szCs w:val="22"/>
              </w:rPr>
            </w:pPr>
          </w:p>
          <w:p w14:paraId="34EFE507" w14:textId="77777777" w:rsidR="00A161A9" w:rsidRPr="006A2428" w:rsidRDefault="00A161A9" w:rsidP="001C225E">
            <w:pPr>
              <w:rPr>
                <w:rFonts w:ascii="Kefa II Pro" w:hAnsi="Kefa II Pro" w:cs="Arial"/>
                <w:sz w:val="22"/>
                <w:szCs w:val="22"/>
              </w:rPr>
            </w:pPr>
          </w:p>
          <w:p w14:paraId="723207F2" w14:textId="77777777" w:rsidR="00A161A9" w:rsidRPr="006A2428" w:rsidRDefault="00A161A9" w:rsidP="001C225E">
            <w:pPr>
              <w:rPr>
                <w:rFonts w:ascii="Kefa II Pro" w:hAnsi="Kefa II Pro" w:cs="Arial"/>
                <w:sz w:val="22"/>
                <w:szCs w:val="22"/>
              </w:rPr>
            </w:pPr>
          </w:p>
          <w:p w14:paraId="0467B6EB" w14:textId="77777777" w:rsidR="00A161A9" w:rsidRPr="006A2428" w:rsidRDefault="00A161A9" w:rsidP="001C225E">
            <w:pPr>
              <w:rPr>
                <w:rFonts w:ascii="Kefa II Pro" w:hAnsi="Kefa II Pro" w:cs="Arial"/>
                <w:sz w:val="22"/>
                <w:szCs w:val="22"/>
              </w:rPr>
            </w:pPr>
          </w:p>
          <w:p w14:paraId="19E10D58" w14:textId="77777777" w:rsidR="00A161A9" w:rsidRPr="006A2428" w:rsidRDefault="00A161A9" w:rsidP="001C225E">
            <w:pPr>
              <w:rPr>
                <w:rFonts w:ascii="Kefa II Pro" w:hAnsi="Kefa II Pro" w:cs="Arial"/>
                <w:sz w:val="22"/>
                <w:szCs w:val="22"/>
              </w:rPr>
            </w:pPr>
          </w:p>
          <w:p w14:paraId="69C9B6BE" w14:textId="77777777" w:rsidR="00A161A9" w:rsidRPr="006A2428" w:rsidRDefault="00A161A9" w:rsidP="001C225E">
            <w:pPr>
              <w:rPr>
                <w:rFonts w:ascii="Kefa II Pro" w:hAnsi="Kefa II Pro" w:cs="Arial"/>
                <w:sz w:val="22"/>
                <w:szCs w:val="22"/>
              </w:rPr>
            </w:pPr>
          </w:p>
          <w:p w14:paraId="7A7485B0" w14:textId="77777777" w:rsidR="00A161A9" w:rsidRPr="006A2428" w:rsidRDefault="00A161A9" w:rsidP="001C225E">
            <w:pPr>
              <w:rPr>
                <w:rFonts w:ascii="Kefa II Pro" w:hAnsi="Kefa II Pro" w:cs="Arial"/>
                <w:sz w:val="22"/>
                <w:szCs w:val="22"/>
              </w:rPr>
            </w:pPr>
          </w:p>
          <w:p w14:paraId="6339BC01" w14:textId="77777777" w:rsidR="00A161A9" w:rsidRPr="006A2428" w:rsidRDefault="00A161A9" w:rsidP="001C225E">
            <w:pPr>
              <w:rPr>
                <w:rFonts w:ascii="Kefa II Pro" w:hAnsi="Kefa II Pro" w:cs="Arial"/>
                <w:sz w:val="22"/>
                <w:szCs w:val="22"/>
              </w:rPr>
            </w:pPr>
          </w:p>
        </w:tc>
        <w:tc>
          <w:tcPr>
            <w:tcW w:w="5780" w:type="dxa"/>
          </w:tcPr>
          <w:p w14:paraId="38EE5100" w14:textId="77777777" w:rsidR="00284429" w:rsidRPr="006A2428" w:rsidRDefault="00284429" w:rsidP="001C225E">
            <w:pPr>
              <w:rPr>
                <w:rFonts w:ascii="Kefa II Pro" w:hAnsi="Kefa II Pro" w:cs="Arial"/>
                <w:sz w:val="22"/>
                <w:szCs w:val="22"/>
              </w:rPr>
            </w:pPr>
          </w:p>
          <w:p w14:paraId="29A6304A" w14:textId="77777777" w:rsidR="007E2675" w:rsidRPr="006A2428" w:rsidRDefault="007E2675" w:rsidP="001C225E">
            <w:pPr>
              <w:rPr>
                <w:rFonts w:ascii="Kefa II Pro" w:hAnsi="Kefa II Pro" w:cs="Arial"/>
                <w:sz w:val="22"/>
                <w:szCs w:val="22"/>
              </w:rPr>
            </w:pPr>
          </w:p>
          <w:p w14:paraId="67973EB4" w14:textId="77777777" w:rsidR="007E2675" w:rsidRPr="006A2428" w:rsidRDefault="007E2675" w:rsidP="001C225E">
            <w:pPr>
              <w:rPr>
                <w:rFonts w:ascii="Kefa II Pro" w:hAnsi="Kefa II Pro" w:cs="Arial"/>
                <w:sz w:val="22"/>
                <w:szCs w:val="22"/>
              </w:rPr>
            </w:pPr>
          </w:p>
          <w:p w14:paraId="304D6598" w14:textId="77777777" w:rsidR="007E2675" w:rsidRPr="006A2428" w:rsidRDefault="007E2675" w:rsidP="001C225E">
            <w:pPr>
              <w:rPr>
                <w:rFonts w:ascii="Kefa II Pro" w:hAnsi="Kefa II Pro" w:cs="Arial"/>
                <w:sz w:val="22"/>
                <w:szCs w:val="22"/>
              </w:rPr>
            </w:pPr>
          </w:p>
          <w:p w14:paraId="243F48C5" w14:textId="77777777" w:rsidR="007E2675" w:rsidRPr="006A2428" w:rsidRDefault="007E2675" w:rsidP="001C225E">
            <w:pPr>
              <w:rPr>
                <w:rFonts w:ascii="Kefa II Pro" w:hAnsi="Kefa II Pro" w:cs="Arial"/>
                <w:sz w:val="22"/>
                <w:szCs w:val="22"/>
              </w:rPr>
            </w:pPr>
          </w:p>
          <w:p w14:paraId="2AD76B29" w14:textId="77777777" w:rsidR="007E2675" w:rsidRPr="006A2428" w:rsidRDefault="007E2675" w:rsidP="001C225E">
            <w:pPr>
              <w:rPr>
                <w:rFonts w:ascii="Kefa II Pro" w:hAnsi="Kefa II Pro" w:cs="Arial"/>
                <w:sz w:val="22"/>
                <w:szCs w:val="22"/>
              </w:rPr>
            </w:pPr>
          </w:p>
          <w:p w14:paraId="2536C336" w14:textId="77777777" w:rsidR="007E2675" w:rsidRPr="006A2428" w:rsidRDefault="007E2675" w:rsidP="001C225E">
            <w:pPr>
              <w:rPr>
                <w:rFonts w:ascii="Kefa II Pro" w:hAnsi="Kefa II Pro" w:cs="Arial"/>
                <w:sz w:val="22"/>
                <w:szCs w:val="22"/>
              </w:rPr>
            </w:pPr>
          </w:p>
          <w:p w14:paraId="40EBB4C0" w14:textId="77777777" w:rsidR="007E2675" w:rsidRPr="006A2428" w:rsidRDefault="007E2675" w:rsidP="001C225E">
            <w:pPr>
              <w:rPr>
                <w:rFonts w:ascii="Kefa II Pro" w:hAnsi="Kefa II Pro" w:cs="Arial"/>
                <w:sz w:val="22"/>
                <w:szCs w:val="22"/>
              </w:rPr>
            </w:pPr>
          </w:p>
          <w:p w14:paraId="2D820431" w14:textId="77777777" w:rsidR="007E2675" w:rsidRPr="006A2428" w:rsidRDefault="007E2675" w:rsidP="001C225E">
            <w:pPr>
              <w:rPr>
                <w:rFonts w:ascii="Kefa II Pro" w:hAnsi="Kefa II Pro" w:cs="Arial"/>
                <w:sz w:val="22"/>
                <w:szCs w:val="22"/>
              </w:rPr>
            </w:pPr>
          </w:p>
          <w:p w14:paraId="6FE7887D" w14:textId="77777777" w:rsidR="007E2675" w:rsidRPr="006A2428" w:rsidRDefault="007E2675" w:rsidP="001C225E">
            <w:pPr>
              <w:rPr>
                <w:rFonts w:ascii="Kefa II Pro" w:hAnsi="Kefa II Pro" w:cs="Arial"/>
                <w:sz w:val="22"/>
                <w:szCs w:val="22"/>
              </w:rPr>
            </w:pPr>
          </w:p>
          <w:p w14:paraId="206C288F" w14:textId="77777777" w:rsidR="007E2675" w:rsidRPr="006A2428" w:rsidRDefault="007E2675" w:rsidP="001C225E">
            <w:pPr>
              <w:rPr>
                <w:rFonts w:ascii="Kefa II Pro" w:hAnsi="Kefa II Pro" w:cs="Arial"/>
                <w:sz w:val="22"/>
                <w:szCs w:val="22"/>
              </w:rPr>
            </w:pPr>
          </w:p>
          <w:p w14:paraId="705CC73E" w14:textId="77777777" w:rsidR="007E2675" w:rsidRPr="006A2428" w:rsidRDefault="007E2675" w:rsidP="001C225E">
            <w:pPr>
              <w:rPr>
                <w:rFonts w:ascii="Kefa II Pro" w:hAnsi="Kefa II Pro" w:cs="Arial"/>
                <w:sz w:val="22"/>
                <w:szCs w:val="22"/>
              </w:rPr>
            </w:pPr>
          </w:p>
          <w:p w14:paraId="325498CD" w14:textId="77777777" w:rsidR="007E2675" w:rsidRPr="006A2428" w:rsidRDefault="007E2675" w:rsidP="001C225E">
            <w:pPr>
              <w:rPr>
                <w:rFonts w:ascii="Kefa II Pro" w:hAnsi="Kefa II Pro" w:cs="Arial"/>
                <w:sz w:val="22"/>
                <w:szCs w:val="22"/>
              </w:rPr>
            </w:pPr>
          </w:p>
          <w:p w14:paraId="7276ACF0" w14:textId="77777777" w:rsidR="007E2675" w:rsidRPr="006A2428" w:rsidRDefault="007E2675" w:rsidP="001C225E">
            <w:pPr>
              <w:rPr>
                <w:rFonts w:ascii="Kefa II Pro" w:hAnsi="Kefa II Pro" w:cs="Arial"/>
                <w:sz w:val="22"/>
                <w:szCs w:val="22"/>
              </w:rPr>
            </w:pPr>
          </w:p>
          <w:p w14:paraId="4DD5636E" w14:textId="77777777" w:rsidR="007E2675" w:rsidRPr="006A2428" w:rsidRDefault="007E2675" w:rsidP="001C225E">
            <w:pPr>
              <w:rPr>
                <w:rFonts w:ascii="Kefa II Pro" w:hAnsi="Kefa II Pro" w:cs="Arial"/>
                <w:sz w:val="22"/>
                <w:szCs w:val="22"/>
              </w:rPr>
            </w:pPr>
          </w:p>
          <w:p w14:paraId="0E5450B3" w14:textId="77777777" w:rsidR="007E2675" w:rsidRPr="006A2428" w:rsidRDefault="007E2675" w:rsidP="001C225E">
            <w:pPr>
              <w:rPr>
                <w:rFonts w:ascii="Kefa II Pro" w:hAnsi="Kefa II Pro" w:cs="Arial"/>
                <w:sz w:val="22"/>
                <w:szCs w:val="22"/>
              </w:rPr>
            </w:pPr>
          </w:p>
          <w:p w14:paraId="53A89F6B" w14:textId="77777777" w:rsidR="007E2675" w:rsidRPr="006A2428" w:rsidRDefault="007E2675" w:rsidP="001C225E">
            <w:pPr>
              <w:rPr>
                <w:rFonts w:ascii="Kefa II Pro" w:hAnsi="Kefa II Pro" w:cs="Arial"/>
                <w:sz w:val="22"/>
                <w:szCs w:val="22"/>
              </w:rPr>
            </w:pPr>
          </w:p>
          <w:p w14:paraId="06F8B526" w14:textId="77777777" w:rsidR="007E2675" w:rsidRPr="006A2428" w:rsidRDefault="007E2675" w:rsidP="001C225E">
            <w:pPr>
              <w:rPr>
                <w:rFonts w:ascii="Kefa II Pro" w:hAnsi="Kefa II Pro" w:cs="Arial"/>
                <w:sz w:val="22"/>
                <w:szCs w:val="22"/>
              </w:rPr>
            </w:pPr>
          </w:p>
          <w:p w14:paraId="0E4A2E27" w14:textId="77777777" w:rsidR="007E2675" w:rsidRPr="006A2428" w:rsidRDefault="007E2675" w:rsidP="001C225E">
            <w:pPr>
              <w:rPr>
                <w:rFonts w:ascii="Kefa II Pro" w:hAnsi="Kefa II Pro" w:cs="Arial"/>
                <w:sz w:val="22"/>
                <w:szCs w:val="22"/>
              </w:rPr>
            </w:pPr>
          </w:p>
          <w:p w14:paraId="4ED93C40" w14:textId="77777777" w:rsidR="007E2675" w:rsidRPr="006A2428" w:rsidRDefault="007E2675" w:rsidP="001C225E">
            <w:pPr>
              <w:rPr>
                <w:rFonts w:ascii="Kefa II Pro" w:hAnsi="Kefa II Pro" w:cs="Arial"/>
                <w:sz w:val="22"/>
                <w:szCs w:val="22"/>
              </w:rPr>
            </w:pPr>
          </w:p>
          <w:p w14:paraId="7EE931EC" w14:textId="77777777" w:rsidR="007E2675" w:rsidRPr="006A2428" w:rsidRDefault="007E2675" w:rsidP="001C225E">
            <w:pPr>
              <w:rPr>
                <w:rFonts w:ascii="Kefa II Pro" w:hAnsi="Kefa II Pro" w:cs="Arial"/>
                <w:sz w:val="22"/>
                <w:szCs w:val="22"/>
              </w:rPr>
            </w:pPr>
          </w:p>
          <w:p w14:paraId="532D204C" w14:textId="77777777" w:rsidR="007E2675" w:rsidRPr="006A2428" w:rsidRDefault="007E2675" w:rsidP="001C225E">
            <w:pPr>
              <w:rPr>
                <w:rFonts w:ascii="Kefa II Pro" w:hAnsi="Kefa II Pro" w:cs="Arial"/>
                <w:sz w:val="22"/>
                <w:szCs w:val="22"/>
              </w:rPr>
            </w:pPr>
          </w:p>
          <w:p w14:paraId="053CDD4D" w14:textId="77777777" w:rsidR="007E2675" w:rsidRPr="006A2428" w:rsidRDefault="007E2675" w:rsidP="001C225E">
            <w:pPr>
              <w:rPr>
                <w:rFonts w:ascii="Kefa II Pro" w:hAnsi="Kefa II Pro" w:cs="Arial"/>
                <w:sz w:val="22"/>
                <w:szCs w:val="22"/>
              </w:rPr>
            </w:pPr>
          </w:p>
          <w:p w14:paraId="0B0296B6" w14:textId="77777777" w:rsidR="007E2675" w:rsidRPr="006A2428" w:rsidRDefault="007E2675" w:rsidP="001C225E">
            <w:pPr>
              <w:rPr>
                <w:rFonts w:ascii="Kefa II Pro" w:hAnsi="Kefa II Pro" w:cs="Arial"/>
                <w:sz w:val="22"/>
                <w:szCs w:val="22"/>
              </w:rPr>
            </w:pPr>
          </w:p>
          <w:p w14:paraId="7D5C7F62" w14:textId="77777777" w:rsidR="007E2675" w:rsidRPr="006A2428" w:rsidRDefault="007E2675" w:rsidP="001C225E">
            <w:pPr>
              <w:rPr>
                <w:rFonts w:ascii="Kefa II Pro" w:hAnsi="Kefa II Pro" w:cs="Arial"/>
                <w:sz w:val="22"/>
                <w:szCs w:val="22"/>
              </w:rPr>
            </w:pPr>
          </w:p>
          <w:p w14:paraId="608FC670" w14:textId="77777777" w:rsidR="007E2675" w:rsidRPr="006A2428" w:rsidRDefault="007E2675" w:rsidP="001C225E">
            <w:pPr>
              <w:rPr>
                <w:rFonts w:ascii="Kefa II Pro" w:hAnsi="Kefa II Pro" w:cs="Arial"/>
                <w:sz w:val="22"/>
                <w:szCs w:val="22"/>
              </w:rPr>
            </w:pPr>
          </w:p>
        </w:tc>
        <w:tc>
          <w:tcPr>
            <w:tcW w:w="2308" w:type="dxa"/>
          </w:tcPr>
          <w:p w14:paraId="06BCB000" w14:textId="77777777" w:rsidR="00284429" w:rsidRPr="006A2428" w:rsidRDefault="00284429" w:rsidP="001C225E">
            <w:pPr>
              <w:rPr>
                <w:rFonts w:ascii="Kefa II Pro" w:hAnsi="Kefa II Pro" w:cs="Arial"/>
                <w:sz w:val="22"/>
                <w:szCs w:val="22"/>
              </w:rPr>
            </w:pPr>
          </w:p>
          <w:p w14:paraId="0FB8A667" w14:textId="77777777" w:rsidR="00502D08" w:rsidRPr="006A2428" w:rsidRDefault="00502D08" w:rsidP="001C225E">
            <w:pPr>
              <w:rPr>
                <w:rFonts w:ascii="Kefa II Pro" w:hAnsi="Kefa II Pro" w:cs="Arial"/>
                <w:sz w:val="22"/>
                <w:szCs w:val="22"/>
              </w:rPr>
            </w:pPr>
          </w:p>
          <w:p w14:paraId="39D46BF3" w14:textId="77777777" w:rsidR="00502D08" w:rsidRPr="006A2428" w:rsidRDefault="00502D08" w:rsidP="001C225E">
            <w:pPr>
              <w:rPr>
                <w:rFonts w:ascii="Kefa II Pro" w:hAnsi="Kefa II Pro" w:cs="Arial"/>
                <w:sz w:val="22"/>
                <w:szCs w:val="22"/>
              </w:rPr>
            </w:pPr>
          </w:p>
          <w:p w14:paraId="253E1B67" w14:textId="77777777" w:rsidR="00502D08" w:rsidRPr="006A2428" w:rsidRDefault="00502D08" w:rsidP="001C225E">
            <w:pPr>
              <w:rPr>
                <w:rFonts w:ascii="Kefa II Pro" w:hAnsi="Kefa II Pro" w:cs="Arial"/>
                <w:sz w:val="22"/>
                <w:szCs w:val="22"/>
              </w:rPr>
            </w:pPr>
          </w:p>
          <w:p w14:paraId="5AADF4E4" w14:textId="77777777" w:rsidR="00502D08" w:rsidRPr="006A2428" w:rsidRDefault="00502D08" w:rsidP="001C225E">
            <w:pPr>
              <w:rPr>
                <w:rFonts w:ascii="Kefa II Pro" w:hAnsi="Kefa II Pro" w:cs="Arial"/>
                <w:sz w:val="22"/>
                <w:szCs w:val="22"/>
              </w:rPr>
            </w:pPr>
          </w:p>
          <w:p w14:paraId="5E98AAB0" w14:textId="77777777" w:rsidR="00502D08" w:rsidRPr="006A2428" w:rsidRDefault="00502D08" w:rsidP="001C225E">
            <w:pPr>
              <w:rPr>
                <w:rFonts w:ascii="Kefa II Pro" w:hAnsi="Kefa II Pro" w:cs="Arial"/>
                <w:sz w:val="22"/>
                <w:szCs w:val="22"/>
              </w:rPr>
            </w:pPr>
          </w:p>
          <w:p w14:paraId="21D9164E" w14:textId="77777777" w:rsidR="00502D08" w:rsidRPr="006A2428" w:rsidRDefault="00502D08" w:rsidP="001C225E">
            <w:pPr>
              <w:rPr>
                <w:rFonts w:ascii="Kefa II Pro" w:hAnsi="Kefa II Pro" w:cs="Arial"/>
                <w:sz w:val="22"/>
                <w:szCs w:val="22"/>
              </w:rPr>
            </w:pPr>
          </w:p>
          <w:p w14:paraId="20396530" w14:textId="77777777" w:rsidR="00502D08" w:rsidRPr="006A2428" w:rsidRDefault="00502D08" w:rsidP="001C225E">
            <w:pPr>
              <w:rPr>
                <w:rFonts w:ascii="Kefa II Pro" w:hAnsi="Kefa II Pro" w:cs="Arial"/>
                <w:sz w:val="22"/>
                <w:szCs w:val="22"/>
              </w:rPr>
            </w:pPr>
          </w:p>
          <w:p w14:paraId="54EB946A" w14:textId="77777777" w:rsidR="00502D08" w:rsidRPr="006A2428" w:rsidRDefault="00502D08" w:rsidP="001C225E">
            <w:pPr>
              <w:rPr>
                <w:rFonts w:ascii="Kefa II Pro" w:hAnsi="Kefa II Pro" w:cs="Arial"/>
                <w:sz w:val="22"/>
                <w:szCs w:val="22"/>
              </w:rPr>
            </w:pPr>
          </w:p>
          <w:p w14:paraId="6CA98644" w14:textId="77777777" w:rsidR="00502D08" w:rsidRPr="006A2428" w:rsidRDefault="00502D08" w:rsidP="001C225E">
            <w:pPr>
              <w:rPr>
                <w:rFonts w:ascii="Kefa II Pro" w:hAnsi="Kefa II Pro" w:cs="Arial"/>
                <w:sz w:val="22"/>
                <w:szCs w:val="22"/>
              </w:rPr>
            </w:pPr>
          </w:p>
          <w:p w14:paraId="3E90BDCA" w14:textId="77777777" w:rsidR="00502D08" w:rsidRPr="006A2428" w:rsidRDefault="00502D08" w:rsidP="001C225E">
            <w:pPr>
              <w:rPr>
                <w:rFonts w:ascii="Kefa II Pro" w:hAnsi="Kefa II Pro" w:cs="Arial"/>
                <w:sz w:val="22"/>
                <w:szCs w:val="22"/>
              </w:rPr>
            </w:pPr>
          </w:p>
          <w:p w14:paraId="51CDB530" w14:textId="77777777" w:rsidR="00502D08" w:rsidRPr="006A2428" w:rsidRDefault="00502D08" w:rsidP="001C225E">
            <w:pPr>
              <w:rPr>
                <w:rFonts w:ascii="Kefa II Pro" w:hAnsi="Kefa II Pro" w:cs="Arial"/>
                <w:sz w:val="22"/>
                <w:szCs w:val="22"/>
              </w:rPr>
            </w:pPr>
          </w:p>
          <w:p w14:paraId="5BACE53A" w14:textId="77777777" w:rsidR="00502D08" w:rsidRPr="006A2428" w:rsidRDefault="00502D08" w:rsidP="001C225E">
            <w:pPr>
              <w:rPr>
                <w:rFonts w:ascii="Kefa II Pro" w:hAnsi="Kefa II Pro" w:cs="Arial"/>
                <w:sz w:val="22"/>
                <w:szCs w:val="22"/>
              </w:rPr>
            </w:pPr>
          </w:p>
          <w:p w14:paraId="12E2C667" w14:textId="77777777" w:rsidR="00502D08" w:rsidRPr="006A2428" w:rsidRDefault="00502D08" w:rsidP="001C225E">
            <w:pPr>
              <w:rPr>
                <w:rFonts w:ascii="Kefa II Pro" w:hAnsi="Kefa II Pro" w:cs="Arial"/>
                <w:sz w:val="22"/>
                <w:szCs w:val="22"/>
              </w:rPr>
            </w:pPr>
          </w:p>
          <w:p w14:paraId="20E21937" w14:textId="77777777" w:rsidR="00502D08" w:rsidRPr="006A2428" w:rsidRDefault="00502D08" w:rsidP="001C225E">
            <w:pPr>
              <w:rPr>
                <w:rFonts w:ascii="Kefa II Pro" w:hAnsi="Kefa II Pro" w:cs="Arial"/>
                <w:sz w:val="22"/>
                <w:szCs w:val="22"/>
              </w:rPr>
            </w:pPr>
          </w:p>
          <w:p w14:paraId="1CEE0483" w14:textId="77777777" w:rsidR="00502D08" w:rsidRPr="006A2428" w:rsidRDefault="00502D08" w:rsidP="001C225E">
            <w:pPr>
              <w:rPr>
                <w:rFonts w:ascii="Kefa II Pro" w:hAnsi="Kefa II Pro" w:cs="Arial"/>
                <w:sz w:val="22"/>
                <w:szCs w:val="22"/>
              </w:rPr>
            </w:pPr>
          </w:p>
          <w:p w14:paraId="722FCB89" w14:textId="77777777" w:rsidR="00502D08" w:rsidRPr="006A2428" w:rsidRDefault="00502D08" w:rsidP="001C225E">
            <w:pPr>
              <w:rPr>
                <w:rFonts w:ascii="Kefa II Pro" w:hAnsi="Kefa II Pro" w:cs="Arial"/>
                <w:sz w:val="22"/>
                <w:szCs w:val="22"/>
              </w:rPr>
            </w:pPr>
          </w:p>
          <w:p w14:paraId="2EA03E95" w14:textId="77777777" w:rsidR="00502D08" w:rsidRPr="006A2428" w:rsidRDefault="00502D08" w:rsidP="001C225E">
            <w:pPr>
              <w:rPr>
                <w:rFonts w:ascii="Kefa II Pro" w:hAnsi="Kefa II Pro" w:cs="Arial"/>
                <w:sz w:val="22"/>
                <w:szCs w:val="22"/>
              </w:rPr>
            </w:pPr>
          </w:p>
          <w:p w14:paraId="548D9EB0" w14:textId="77777777" w:rsidR="00502D08" w:rsidRPr="006A2428" w:rsidRDefault="00502D08" w:rsidP="001C225E">
            <w:pPr>
              <w:rPr>
                <w:rFonts w:ascii="Kefa II Pro" w:hAnsi="Kefa II Pro" w:cs="Arial"/>
                <w:sz w:val="22"/>
                <w:szCs w:val="22"/>
              </w:rPr>
            </w:pPr>
          </w:p>
          <w:p w14:paraId="580DA77E" w14:textId="77777777" w:rsidR="00502D08" w:rsidRPr="006A2428" w:rsidRDefault="00502D08" w:rsidP="001C225E">
            <w:pPr>
              <w:rPr>
                <w:rFonts w:ascii="Kefa II Pro" w:hAnsi="Kefa II Pro" w:cs="Arial"/>
                <w:sz w:val="22"/>
                <w:szCs w:val="22"/>
              </w:rPr>
            </w:pPr>
          </w:p>
          <w:p w14:paraId="1EDF79A6" w14:textId="77777777" w:rsidR="00502D08" w:rsidRPr="006A2428" w:rsidRDefault="00502D08" w:rsidP="001C225E">
            <w:pPr>
              <w:rPr>
                <w:rFonts w:ascii="Kefa II Pro" w:hAnsi="Kefa II Pro" w:cs="Arial"/>
                <w:sz w:val="22"/>
                <w:szCs w:val="22"/>
              </w:rPr>
            </w:pPr>
          </w:p>
          <w:p w14:paraId="7E4A85DB" w14:textId="77777777" w:rsidR="00502D08" w:rsidRPr="006A2428" w:rsidRDefault="00502D08" w:rsidP="001C225E">
            <w:pPr>
              <w:rPr>
                <w:rFonts w:ascii="Kefa II Pro" w:hAnsi="Kefa II Pro" w:cs="Arial"/>
                <w:sz w:val="22"/>
                <w:szCs w:val="22"/>
              </w:rPr>
            </w:pPr>
          </w:p>
          <w:p w14:paraId="0BFE1760" w14:textId="77777777" w:rsidR="00502D08" w:rsidRPr="006A2428" w:rsidRDefault="00502D08" w:rsidP="001C225E">
            <w:pPr>
              <w:rPr>
                <w:rFonts w:ascii="Kefa II Pro" w:hAnsi="Kefa II Pro" w:cs="Arial"/>
                <w:sz w:val="22"/>
                <w:szCs w:val="22"/>
              </w:rPr>
            </w:pPr>
          </w:p>
          <w:p w14:paraId="2DD3783F" w14:textId="77777777" w:rsidR="00502D08" w:rsidRPr="006A2428" w:rsidRDefault="00502D08" w:rsidP="001C225E">
            <w:pPr>
              <w:rPr>
                <w:rFonts w:ascii="Kefa II Pro" w:hAnsi="Kefa II Pro" w:cs="Arial"/>
                <w:sz w:val="22"/>
                <w:szCs w:val="22"/>
              </w:rPr>
            </w:pPr>
          </w:p>
          <w:p w14:paraId="24B8CF79" w14:textId="77777777" w:rsidR="00502D08" w:rsidRPr="006A2428" w:rsidRDefault="00502D08" w:rsidP="001C225E">
            <w:pPr>
              <w:rPr>
                <w:rFonts w:ascii="Kefa II Pro" w:hAnsi="Kefa II Pro" w:cs="Arial"/>
                <w:sz w:val="22"/>
                <w:szCs w:val="22"/>
              </w:rPr>
            </w:pPr>
          </w:p>
          <w:p w14:paraId="60FC0C7A" w14:textId="77777777" w:rsidR="00502D08" w:rsidRPr="006A2428" w:rsidRDefault="00502D08" w:rsidP="001C225E">
            <w:pPr>
              <w:rPr>
                <w:rFonts w:ascii="Kefa II Pro" w:hAnsi="Kefa II Pro" w:cs="Arial"/>
                <w:sz w:val="22"/>
                <w:szCs w:val="22"/>
              </w:rPr>
            </w:pPr>
          </w:p>
          <w:p w14:paraId="40779503" w14:textId="77777777" w:rsidR="00502D08" w:rsidRPr="006A2428" w:rsidRDefault="00502D08" w:rsidP="001C225E">
            <w:pPr>
              <w:rPr>
                <w:rFonts w:ascii="Kefa II Pro" w:hAnsi="Kefa II Pro" w:cs="Arial"/>
                <w:sz w:val="22"/>
                <w:szCs w:val="22"/>
              </w:rPr>
            </w:pPr>
          </w:p>
          <w:p w14:paraId="469C751F" w14:textId="77777777" w:rsidR="00502D08" w:rsidRPr="006A2428" w:rsidRDefault="00502D08" w:rsidP="001C225E">
            <w:pPr>
              <w:rPr>
                <w:rFonts w:ascii="Kefa II Pro" w:hAnsi="Kefa II Pro" w:cs="Arial"/>
                <w:sz w:val="22"/>
                <w:szCs w:val="22"/>
              </w:rPr>
            </w:pPr>
          </w:p>
          <w:p w14:paraId="7B4608B7" w14:textId="77777777" w:rsidR="00502D08" w:rsidRPr="006A2428" w:rsidRDefault="00502D08" w:rsidP="001C225E">
            <w:pPr>
              <w:rPr>
                <w:rFonts w:ascii="Kefa II Pro" w:hAnsi="Kefa II Pro" w:cs="Arial"/>
                <w:sz w:val="22"/>
                <w:szCs w:val="22"/>
              </w:rPr>
            </w:pPr>
          </w:p>
          <w:p w14:paraId="48C9483F" w14:textId="77777777" w:rsidR="00502D08" w:rsidRPr="006A2428" w:rsidRDefault="00502D08" w:rsidP="001C225E">
            <w:pPr>
              <w:rPr>
                <w:rFonts w:ascii="Kefa II Pro" w:hAnsi="Kefa II Pro" w:cs="Arial"/>
                <w:sz w:val="22"/>
                <w:szCs w:val="22"/>
              </w:rPr>
            </w:pPr>
          </w:p>
          <w:p w14:paraId="6CE564C9" w14:textId="77777777" w:rsidR="00502D08" w:rsidRPr="006A2428" w:rsidRDefault="00502D08" w:rsidP="001C225E">
            <w:pPr>
              <w:rPr>
                <w:rFonts w:ascii="Kefa II Pro" w:hAnsi="Kefa II Pro" w:cs="Arial"/>
                <w:sz w:val="22"/>
                <w:szCs w:val="22"/>
              </w:rPr>
            </w:pPr>
          </w:p>
          <w:p w14:paraId="3758734C" w14:textId="77777777" w:rsidR="00810D07" w:rsidRPr="006A2428" w:rsidRDefault="00810D07" w:rsidP="001C225E">
            <w:pPr>
              <w:rPr>
                <w:rFonts w:ascii="Kefa II Pro" w:hAnsi="Kefa II Pro" w:cs="Arial"/>
                <w:sz w:val="22"/>
                <w:szCs w:val="22"/>
              </w:rPr>
            </w:pPr>
          </w:p>
          <w:p w14:paraId="574C0340" w14:textId="77777777" w:rsidR="00810D07" w:rsidRPr="006A2428" w:rsidRDefault="00810D07" w:rsidP="001C225E">
            <w:pPr>
              <w:rPr>
                <w:rFonts w:ascii="Kefa II Pro" w:hAnsi="Kefa II Pro" w:cs="Arial"/>
                <w:sz w:val="22"/>
                <w:szCs w:val="22"/>
              </w:rPr>
            </w:pPr>
          </w:p>
          <w:p w14:paraId="1A258385" w14:textId="77777777" w:rsidR="00810D07" w:rsidRPr="006A2428" w:rsidRDefault="00810D07" w:rsidP="001C225E">
            <w:pPr>
              <w:rPr>
                <w:rFonts w:ascii="Kefa II Pro" w:hAnsi="Kefa II Pro" w:cs="Arial"/>
                <w:sz w:val="22"/>
                <w:szCs w:val="22"/>
              </w:rPr>
            </w:pPr>
          </w:p>
          <w:p w14:paraId="2C3353EB" w14:textId="77777777" w:rsidR="00810D07" w:rsidRPr="006A2428" w:rsidRDefault="00810D07" w:rsidP="001C225E">
            <w:pPr>
              <w:rPr>
                <w:rFonts w:ascii="Kefa II Pro" w:hAnsi="Kefa II Pro" w:cs="Arial"/>
                <w:sz w:val="22"/>
                <w:szCs w:val="22"/>
              </w:rPr>
            </w:pPr>
          </w:p>
          <w:p w14:paraId="4827269A" w14:textId="77777777" w:rsidR="00810D07" w:rsidRPr="006A2428" w:rsidRDefault="00810D07" w:rsidP="001C225E">
            <w:pPr>
              <w:rPr>
                <w:rFonts w:ascii="Kefa II Pro" w:hAnsi="Kefa II Pro" w:cs="Arial"/>
                <w:sz w:val="22"/>
                <w:szCs w:val="22"/>
              </w:rPr>
            </w:pPr>
          </w:p>
          <w:p w14:paraId="2100BFAF" w14:textId="77777777" w:rsidR="007E2675" w:rsidRPr="006A2428" w:rsidRDefault="007E2675" w:rsidP="001C225E">
            <w:pPr>
              <w:rPr>
                <w:rFonts w:ascii="Kefa II Pro" w:hAnsi="Kefa II Pro" w:cs="Arial"/>
                <w:sz w:val="22"/>
                <w:szCs w:val="22"/>
              </w:rPr>
            </w:pPr>
          </w:p>
          <w:p w14:paraId="34C658F8" w14:textId="77777777" w:rsidR="007E2675" w:rsidRPr="006A2428" w:rsidRDefault="007E2675" w:rsidP="001C225E">
            <w:pPr>
              <w:rPr>
                <w:rFonts w:ascii="Kefa II Pro" w:hAnsi="Kefa II Pro" w:cs="Arial"/>
                <w:sz w:val="22"/>
                <w:szCs w:val="22"/>
              </w:rPr>
            </w:pPr>
          </w:p>
          <w:p w14:paraId="384FE501" w14:textId="77777777" w:rsidR="007E2675" w:rsidRPr="006A2428" w:rsidRDefault="007E2675" w:rsidP="001C225E">
            <w:pPr>
              <w:rPr>
                <w:rFonts w:ascii="Kefa II Pro" w:hAnsi="Kefa II Pro" w:cs="Arial"/>
                <w:sz w:val="22"/>
                <w:szCs w:val="22"/>
              </w:rPr>
            </w:pPr>
          </w:p>
          <w:p w14:paraId="6C113911" w14:textId="77777777" w:rsidR="007E2675" w:rsidRPr="006A2428" w:rsidRDefault="007E2675" w:rsidP="001C225E">
            <w:pPr>
              <w:rPr>
                <w:rFonts w:ascii="Kefa II Pro" w:hAnsi="Kefa II Pro" w:cs="Arial"/>
                <w:sz w:val="22"/>
                <w:szCs w:val="22"/>
              </w:rPr>
            </w:pPr>
          </w:p>
          <w:p w14:paraId="6BC73BFB" w14:textId="77777777" w:rsidR="007E2675" w:rsidRPr="006A2428" w:rsidRDefault="007E2675" w:rsidP="001C225E">
            <w:pPr>
              <w:rPr>
                <w:rFonts w:ascii="Kefa II Pro" w:hAnsi="Kefa II Pro" w:cs="Arial"/>
                <w:sz w:val="22"/>
                <w:szCs w:val="22"/>
              </w:rPr>
            </w:pPr>
          </w:p>
          <w:p w14:paraId="5555014C" w14:textId="77777777" w:rsidR="007E2675" w:rsidRPr="006A2428" w:rsidRDefault="007E2675" w:rsidP="001C225E">
            <w:pPr>
              <w:rPr>
                <w:rFonts w:ascii="Kefa II Pro" w:hAnsi="Kefa II Pro" w:cs="Arial"/>
                <w:sz w:val="22"/>
                <w:szCs w:val="22"/>
              </w:rPr>
            </w:pPr>
          </w:p>
          <w:p w14:paraId="391F96DA" w14:textId="77777777" w:rsidR="007E2675" w:rsidRPr="006A2428" w:rsidRDefault="007E2675" w:rsidP="001C225E">
            <w:pPr>
              <w:rPr>
                <w:rFonts w:ascii="Kefa II Pro" w:hAnsi="Kefa II Pro" w:cs="Arial"/>
                <w:sz w:val="22"/>
                <w:szCs w:val="22"/>
              </w:rPr>
            </w:pPr>
          </w:p>
          <w:p w14:paraId="0BEB05A9" w14:textId="77777777" w:rsidR="007E2675" w:rsidRPr="006A2428" w:rsidRDefault="007E2675" w:rsidP="001C225E">
            <w:pPr>
              <w:rPr>
                <w:rFonts w:ascii="Kefa II Pro" w:hAnsi="Kefa II Pro" w:cs="Arial"/>
                <w:sz w:val="22"/>
                <w:szCs w:val="22"/>
              </w:rPr>
            </w:pPr>
          </w:p>
          <w:p w14:paraId="5244DD6A" w14:textId="77777777" w:rsidR="007E2675" w:rsidRPr="006A2428" w:rsidRDefault="007E2675" w:rsidP="001C225E">
            <w:pPr>
              <w:rPr>
                <w:rFonts w:ascii="Kefa II Pro" w:hAnsi="Kefa II Pro" w:cs="Arial"/>
                <w:sz w:val="22"/>
                <w:szCs w:val="22"/>
              </w:rPr>
            </w:pPr>
          </w:p>
        </w:tc>
      </w:tr>
      <w:tr w:rsidR="00502D08" w:rsidRPr="006A2428" w14:paraId="3B418610" w14:textId="77777777" w:rsidTr="008A1642">
        <w:tc>
          <w:tcPr>
            <w:tcW w:w="10768" w:type="dxa"/>
            <w:gridSpan w:val="3"/>
          </w:tcPr>
          <w:p w14:paraId="0BFD49E0" w14:textId="77777777" w:rsidR="00A779FC" w:rsidRPr="006A2428" w:rsidRDefault="00A779FC" w:rsidP="0002036F">
            <w:pPr>
              <w:rPr>
                <w:rFonts w:ascii="Kefa II Pro" w:hAnsi="Kefa II Pro" w:cs="Arial"/>
                <w:i/>
                <w:sz w:val="18"/>
                <w:szCs w:val="18"/>
              </w:rPr>
            </w:pPr>
            <w:r w:rsidRPr="006A2428">
              <w:rPr>
                <w:rFonts w:ascii="Kefa II Pro" w:hAnsi="Kefa II Pro" w:cs="Arial"/>
                <w:i/>
                <w:sz w:val="18"/>
                <w:szCs w:val="18"/>
              </w:rPr>
              <w:t>Please continue on a separate sheet if necessary</w:t>
            </w:r>
          </w:p>
          <w:p w14:paraId="0F07D9F7" w14:textId="77777777" w:rsidR="00502D08" w:rsidRPr="006A2428" w:rsidRDefault="00502D08" w:rsidP="00A779FC">
            <w:pPr>
              <w:jc w:val="center"/>
              <w:rPr>
                <w:rFonts w:ascii="Kefa II Pro" w:hAnsi="Kefa II Pro" w:cs="Arial"/>
                <w:i/>
                <w:sz w:val="22"/>
                <w:szCs w:val="22"/>
              </w:rPr>
            </w:pPr>
          </w:p>
        </w:tc>
      </w:tr>
      <w:tr w:rsidR="00502D08" w:rsidRPr="006A2428" w14:paraId="12CBD875" w14:textId="77777777" w:rsidTr="008A1642">
        <w:tc>
          <w:tcPr>
            <w:tcW w:w="10768" w:type="dxa"/>
            <w:gridSpan w:val="3"/>
          </w:tcPr>
          <w:p w14:paraId="5BC0E987" w14:textId="77777777" w:rsidR="00502D08" w:rsidRPr="006A2428" w:rsidRDefault="00502D08" w:rsidP="0002036F">
            <w:pPr>
              <w:rPr>
                <w:rFonts w:ascii="Kefa II Pro" w:hAnsi="Kefa II Pro" w:cs="Arial"/>
                <w:b/>
                <w:sz w:val="22"/>
                <w:szCs w:val="22"/>
              </w:rPr>
            </w:pPr>
            <w:r w:rsidRPr="006A2428">
              <w:rPr>
                <w:rFonts w:ascii="Kefa II Pro" w:hAnsi="Kefa II Pro" w:cs="Arial"/>
                <w:b/>
                <w:sz w:val="22"/>
                <w:szCs w:val="22"/>
              </w:rPr>
              <w:t>Please give details relating to any gaps in your employment history</w:t>
            </w:r>
          </w:p>
        </w:tc>
      </w:tr>
      <w:tr w:rsidR="00502D08" w:rsidRPr="006A2428" w14:paraId="79F3A903" w14:textId="77777777" w:rsidTr="008A1642">
        <w:tc>
          <w:tcPr>
            <w:tcW w:w="10768" w:type="dxa"/>
            <w:gridSpan w:val="3"/>
          </w:tcPr>
          <w:p w14:paraId="313BB002" w14:textId="77777777" w:rsidR="00502D08" w:rsidRPr="006A2428" w:rsidRDefault="00502D08" w:rsidP="001C225E">
            <w:pPr>
              <w:rPr>
                <w:rFonts w:ascii="Kefa II Pro" w:hAnsi="Kefa II Pro" w:cs="Arial"/>
                <w:sz w:val="22"/>
                <w:szCs w:val="22"/>
              </w:rPr>
            </w:pPr>
          </w:p>
          <w:p w14:paraId="59DC1CB5" w14:textId="77777777" w:rsidR="00502D08" w:rsidRPr="006A2428" w:rsidRDefault="00502D08" w:rsidP="001C225E">
            <w:pPr>
              <w:rPr>
                <w:rFonts w:ascii="Kefa II Pro" w:hAnsi="Kefa II Pro" w:cs="Arial"/>
                <w:sz w:val="22"/>
                <w:szCs w:val="22"/>
              </w:rPr>
            </w:pPr>
          </w:p>
          <w:p w14:paraId="6C463FBE" w14:textId="77777777" w:rsidR="00502D08" w:rsidRDefault="00502D08" w:rsidP="001C225E">
            <w:pPr>
              <w:rPr>
                <w:rFonts w:ascii="Kefa II Pro" w:hAnsi="Kefa II Pro" w:cs="Arial"/>
                <w:sz w:val="22"/>
                <w:szCs w:val="22"/>
              </w:rPr>
            </w:pPr>
          </w:p>
          <w:p w14:paraId="5E083CC1" w14:textId="77777777" w:rsidR="00257BA4" w:rsidRDefault="00257BA4" w:rsidP="001C225E">
            <w:pPr>
              <w:rPr>
                <w:rFonts w:ascii="Kefa II Pro" w:hAnsi="Kefa II Pro" w:cs="Arial"/>
                <w:sz w:val="22"/>
                <w:szCs w:val="22"/>
              </w:rPr>
            </w:pPr>
          </w:p>
          <w:p w14:paraId="7D0FA521" w14:textId="77777777" w:rsidR="00257BA4" w:rsidRPr="006A2428" w:rsidRDefault="00257BA4" w:rsidP="001C225E">
            <w:pPr>
              <w:rPr>
                <w:rFonts w:ascii="Kefa II Pro" w:hAnsi="Kefa II Pro" w:cs="Arial"/>
                <w:sz w:val="22"/>
                <w:szCs w:val="22"/>
              </w:rPr>
            </w:pPr>
          </w:p>
          <w:p w14:paraId="5C3EEE34" w14:textId="77777777" w:rsidR="00AB0251" w:rsidRPr="006A2428" w:rsidRDefault="00AB0251" w:rsidP="001C225E">
            <w:pPr>
              <w:rPr>
                <w:rFonts w:ascii="Kefa II Pro" w:hAnsi="Kefa II Pro" w:cs="Arial"/>
                <w:sz w:val="22"/>
                <w:szCs w:val="22"/>
              </w:rPr>
            </w:pPr>
          </w:p>
          <w:p w14:paraId="75452D9C" w14:textId="77777777" w:rsidR="00502D08" w:rsidRPr="006A2428" w:rsidRDefault="00502D08" w:rsidP="001C225E">
            <w:pPr>
              <w:rPr>
                <w:rFonts w:ascii="Kefa II Pro" w:hAnsi="Kefa II Pro" w:cs="Arial"/>
                <w:sz w:val="22"/>
                <w:szCs w:val="22"/>
              </w:rPr>
            </w:pPr>
          </w:p>
        </w:tc>
      </w:tr>
    </w:tbl>
    <w:p w14:paraId="13A7D54C" w14:textId="77777777" w:rsidR="006A2428" w:rsidRPr="006A2428" w:rsidRDefault="006A2428" w:rsidP="00D30F5F">
      <w:pPr>
        <w:rPr>
          <w:rFonts w:ascii="Kefa II Pro" w:hAnsi="Kefa II Pro" w:cs="Arial"/>
          <w:szCs w:val="24"/>
        </w:rPr>
      </w:pPr>
    </w:p>
    <w:p w14:paraId="28AE8C2B" w14:textId="660395DC" w:rsidR="001519BD" w:rsidRPr="006A2428" w:rsidRDefault="008A1642" w:rsidP="00D30F5F">
      <w:pPr>
        <w:rPr>
          <w:rFonts w:ascii="Kefa II Pro" w:hAnsi="Kefa II Pro" w:cs="Arial"/>
          <w:szCs w:val="24"/>
        </w:rPr>
      </w:pPr>
      <w:r w:rsidRPr="006A2428">
        <w:rPr>
          <w:rFonts w:ascii="Kefa II Pro" w:hAnsi="Kefa II Pro"/>
          <w:noProof/>
        </w:rPr>
        <w:lastRenderedPageBreak/>
        <mc:AlternateContent>
          <mc:Choice Requires="wps">
            <w:drawing>
              <wp:inline distT="0" distB="0" distL="0" distR="0" wp14:anchorId="3A45EE66" wp14:editId="63C3CE73">
                <wp:extent cx="6877050" cy="311150"/>
                <wp:effectExtent l="0" t="0" r="19050" b="12700"/>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2AA10F60" w14:textId="77777777" w:rsidR="00D86C8F" w:rsidRPr="00B10729" w:rsidRDefault="00D86C8F" w:rsidP="0002036F">
                            <w:pPr>
                              <w:rPr>
                                <w:rFonts w:ascii="Kefa II Pro" w:hAnsi="Kefa II Pro" w:cs="Arial"/>
                                <w:b/>
                              </w:rPr>
                            </w:pPr>
                            <w:r w:rsidRPr="00B10729">
                              <w:rPr>
                                <w:rFonts w:ascii="Kefa II Pro" w:hAnsi="Kefa II Pro" w:cs="Arial"/>
                                <w:b/>
                              </w:rPr>
                              <w:t>Education</w:t>
                            </w:r>
                          </w:p>
                        </w:txbxContent>
                      </wps:txbx>
                      <wps:bodyPr rot="0" vert="horz" wrap="square" lIns="91440" tIns="45720" rIns="91440" bIns="45720" anchor="t" anchorCtr="0" upright="1">
                        <a:noAutofit/>
                      </wps:bodyPr>
                    </wps:wsp>
                  </a:graphicData>
                </a:graphic>
              </wp:inline>
            </w:drawing>
          </mc:Choice>
          <mc:Fallback>
            <w:pict>
              <v:roundrect w14:anchorId="3A45EE66" id="AutoShape 17" o:spid="_x0000_s1030"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" fillcolor="silver">
                <v:textbox>
                  <w:txbxContent>
                    <w:p w14:paraId="2AA10F60" w14:textId="77777777" w:rsidR="00D86C8F" w:rsidRPr="00B10729" w:rsidRDefault="00D86C8F" w:rsidP="0002036F">
                      <w:pPr>
                        <w:rPr>
                          <w:rFonts w:ascii="Kefa II Pro" w:hAnsi="Kefa II Pro" w:cs="Arial"/>
                          <w:b/>
                        </w:rPr>
                      </w:pPr>
                      <w:r w:rsidRPr="00B10729">
                        <w:rPr>
                          <w:rFonts w:ascii="Kefa II Pro" w:hAnsi="Kefa II Pro" w:cs="Arial"/>
                          <w:b/>
                        </w:rPr>
                        <w:t>Education</w:t>
                      </w:r>
                    </w:p>
                  </w:txbxContent>
                </v:textbox>
                <w10:anchorlock/>
              </v:roundrect>
            </w:pict>
          </mc:Fallback>
        </mc:AlternateContent>
      </w:r>
    </w:p>
    <w:p w14:paraId="4B441301" w14:textId="77777777" w:rsidR="001519BD" w:rsidRPr="006A2428" w:rsidRDefault="001519BD" w:rsidP="00D30F5F">
      <w:pPr>
        <w:rPr>
          <w:rFonts w:ascii="Kefa II Pro" w:hAnsi="Kefa II Pro" w:cs="Arial"/>
          <w:sz w:val="20"/>
        </w:rPr>
      </w:pPr>
    </w:p>
    <w:p w14:paraId="0D99EED9" w14:textId="77777777" w:rsidR="001B4914" w:rsidRPr="006A2428" w:rsidRDefault="001B4914" w:rsidP="0002036F">
      <w:pPr>
        <w:rPr>
          <w:rFonts w:ascii="Kefa II Pro" w:hAnsi="Kefa II Pro" w:cs="Arial"/>
          <w:sz w:val="20"/>
        </w:rPr>
      </w:pPr>
    </w:p>
    <w:p w14:paraId="656CBA5F" w14:textId="77777777" w:rsidR="001519BD" w:rsidRPr="006A2428" w:rsidRDefault="001519BD" w:rsidP="0002036F">
      <w:pPr>
        <w:rPr>
          <w:rFonts w:ascii="Kefa II Pro" w:hAnsi="Kefa II Pro" w:cs="Arial"/>
          <w:sz w:val="22"/>
          <w:szCs w:val="22"/>
        </w:rPr>
      </w:pPr>
      <w:r w:rsidRPr="006A2428">
        <w:rPr>
          <w:rFonts w:ascii="Kefa II Pro" w:hAnsi="Kefa II Pro" w:cs="Arial"/>
          <w:sz w:val="22"/>
          <w:szCs w:val="22"/>
        </w:rPr>
        <w:t>Please</w:t>
      </w:r>
      <w:r w:rsidR="00A161A9" w:rsidRPr="006A2428">
        <w:rPr>
          <w:rFonts w:ascii="Kefa II Pro" w:hAnsi="Kefa II Pro" w:cs="Arial"/>
          <w:sz w:val="22"/>
          <w:szCs w:val="22"/>
        </w:rPr>
        <w:t xml:space="preserve"> provide</w:t>
      </w:r>
      <w:r w:rsidRPr="006A2428">
        <w:rPr>
          <w:rFonts w:ascii="Kefa II Pro" w:hAnsi="Kefa II Pro" w:cs="Arial"/>
          <w:sz w:val="22"/>
          <w:szCs w:val="22"/>
        </w:rPr>
        <w:t xml:space="preserve"> brief details of your education</w:t>
      </w:r>
      <w:r w:rsidR="006A2428">
        <w:rPr>
          <w:rFonts w:ascii="Kefa II Pro" w:hAnsi="Kefa II Pro" w:cs="Arial"/>
          <w:sz w:val="22"/>
          <w:szCs w:val="22"/>
        </w:rPr>
        <w:t xml:space="preserve"> with the </w:t>
      </w:r>
      <w:r w:rsidRPr="006A2428">
        <w:rPr>
          <w:rFonts w:ascii="Kefa II Pro" w:hAnsi="Kefa II Pro" w:cs="Arial"/>
          <w:sz w:val="22"/>
          <w:szCs w:val="22"/>
        </w:rPr>
        <w:t>most recent first</w:t>
      </w:r>
    </w:p>
    <w:p w14:paraId="1736A98D" w14:textId="77777777" w:rsidR="001519BD" w:rsidRPr="006A2428" w:rsidRDefault="001519BD" w:rsidP="0002036F">
      <w:pPr>
        <w:rPr>
          <w:rFonts w:ascii="Kefa II Pro" w:hAnsi="Kefa II Pro" w:cs="Arial"/>
          <w:szCs w:val="24"/>
        </w:rPr>
      </w:pPr>
    </w:p>
    <w:tbl>
      <w:tblPr>
        <w:tblStyle w:val="TableGrid"/>
        <w:tblW w:w="10768" w:type="dxa"/>
        <w:tblLook w:val="01E0" w:firstRow="1" w:lastRow="1" w:firstColumn="1" w:lastColumn="1" w:noHBand="0" w:noVBand="0"/>
      </w:tblPr>
      <w:tblGrid>
        <w:gridCol w:w="4749"/>
        <w:gridCol w:w="6019"/>
      </w:tblGrid>
      <w:tr w:rsidR="001519BD" w:rsidRPr="006A2428" w14:paraId="2CB7D89B" w14:textId="77777777" w:rsidTr="008A1642">
        <w:tc>
          <w:tcPr>
            <w:tcW w:w="4749" w:type="dxa"/>
          </w:tcPr>
          <w:p w14:paraId="2713544D" w14:textId="77777777" w:rsidR="001519BD" w:rsidRPr="006A2428" w:rsidRDefault="001519BD" w:rsidP="00B935FE">
            <w:pPr>
              <w:rPr>
                <w:rFonts w:ascii="Kefa II Pro" w:hAnsi="Kefa II Pro" w:cs="Arial"/>
                <w:sz w:val="22"/>
                <w:szCs w:val="22"/>
              </w:rPr>
            </w:pPr>
            <w:r w:rsidRPr="006A2428">
              <w:rPr>
                <w:rFonts w:ascii="Kefa II Pro" w:hAnsi="Kefa II Pro" w:cs="Arial"/>
                <w:sz w:val="22"/>
                <w:szCs w:val="22"/>
              </w:rPr>
              <w:t xml:space="preserve">Name of </w:t>
            </w:r>
            <w:r w:rsidR="00B935FE">
              <w:rPr>
                <w:rFonts w:ascii="Kefa II Pro" w:hAnsi="Kefa II Pro" w:cs="Arial"/>
                <w:sz w:val="22"/>
                <w:szCs w:val="22"/>
              </w:rPr>
              <w:t>s</w:t>
            </w:r>
            <w:r w:rsidRPr="006A2428">
              <w:rPr>
                <w:rFonts w:ascii="Kefa II Pro" w:hAnsi="Kefa II Pro" w:cs="Arial"/>
                <w:sz w:val="22"/>
                <w:szCs w:val="22"/>
              </w:rPr>
              <w:t xml:space="preserve">chool, </w:t>
            </w:r>
            <w:r w:rsidR="00B935FE">
              <w:rPr>
                <w:rFonts w:ascii="Kefa II Pro" w:hAnsi="Kefa II Pro" w:cs="Arial"/>
                <w:sz w:val="22"/>
                <w:szCs w:val="22"/>
              </w:rPr>
              <w:t>c</w:t>
            </w:r>
            <w:r w:rsidRPr="006A2428">
              <w:rPr>
                <w:rFonts w:ascii="Kefa II Pro" w:hAnsi="Kefa II Pro" w:cs="Arial"/>
                <w:sz w:val="22"/>
                <w:szCs w:val="22"/>
              </w:rPr>
              <w:t xml:space="preserve">ollege, </w:t>
            </w:r>
            <w:r w:rsidR="00B935FE">
              <w:rPr>
                <w:rFonts w:ascii="Kefa II Pro" w:hAnsi="Kefa II Pro" w:cs="Arial"/>
                <w:sz w:val="22"/>
                <w:szCs w:val="22"/>
              </w:rPr>
              <w:t>u</w:t>
            </w:r>
            <w:r w:rsidRPr="006A2428">
              <w:rPr>
                <w:rFonts w:ascii="Kefa II Pro" w:hAnsi="Kefa II Pro" w:cs="Arial"/>
                <w:sz w:val="22"/>
                <w:szCs w:val="22"/>
              </w:rPr>
              <w:t>niversity etc</w:t>
            </w:r>
          </w:p>
        </w:tc>
        <w:tc>
          <w:tcPr>
            <w:tcW w:w="6019" w:type="dxa"/>
          </w:tcPr>
          <w:p w14:paraId="2B95CBCA" w14:textId="77777777" w:rsidR="001519BD" w:rsidRPr="006A2428" w:rsidRDefault="001519BD" w:rsidP="0002036F">
            <w:pPr>
              <w:rPr>
                <w:rFonts w:ascii="Kefa II Pro" w:hAnsi="Kefa II Pro" w:cs="Arial"/>
                <w:sz w:val="22"/>
                <w:szCs w:val="22"/>
              </w:rPr>
            </w:pPr>
            <w:r w:rsidRPr="006A2428">
              <w:rPr>
                <w:rFonts w:ascii="Kefa II Pro" w:hAnsi="Kefa II Pro" w:cs="Arial"/>
                <w:sz w:val="22"/>
                <w:szCs w:val="22"/>
              </w:rPr>
              <w:t>Qualifications obtained with subjects and grades</w:t>
            </w:r>
          </w:p>
        </w:tc>
      </w:tr>
      <w:tr w:rsidR="001519BD" w:rsidRPr="006A2428" w14:paraId="21C17404" w14:textId="77777777" w:rsidTr="008A1642">
        <w:tc>
          <w:tcPr>
            <w:tcW w:w="4749" w:type="dxa"/>
          </w:tcPr>
          <w:p w14:paraId="23FD6C15" w14:textId="77777777" w:rsidR="001519BD" w:rsidRPr="006A2428" w:rsidRDefault="001519BD" w:rsidP="001C225E">
            <w:pPr>
              <w:rPr>
                <w:rFonts w:ascii="Kefa II Pro" w:hAnsi="Kefa II Pro" w:cs="Arial"/>
                <w:sz w:val="22"/>
                <w:szCs w:val="22"/>
              </w:rPr>
            </w:pPr>
          </w:p>
          <w:p w14:paraId="4C2816D4" w14:textId="77777777" w:rsidR="001519BD" w:rsidRPr="006A2428" w:rsidRDefault="001519BD" w:rsidP="001C225E">
            <w:pPr>
              <w:rPr>
                <w:rFonts w:ascii="Kefa II Pro" w:hAnsi="Kefa II Pro" w:cs="Arial"/>
                <w:sz w:val="22"/>
                <w:szCs w:val="22"/>
              </w:rPr>
            </w:pPr>
          </w:p>
          <w:p w14:paraId="39009B82" w14:textId="77777777" w:rsidR="001519BD" w:rsidRPr="006A2428" w:rsidRDefault="001519BD" w:rsidP="001C225E">
            <w:pPr>
              <w:rPr>
                <w:rFonts w:ascii="Kefa II Pro" w:hAnsi="Kefa II Pro" w:cs="Arial"/>
                <w:sz w:val="22"/>
                <w:szCs w:val="22"/>
              </w:rPr>
            </w:pPr>
          </w:p>
          <w:p w14:paraId="675A918E" w14:textId="77777777" w:rsidR="001519BD" w:rsidRPr="006A2428" w:rsidRDefault="001519BD" w:rsidP="001C225E">
            <w:pPr>
              <w:rPr>
                <w:rFonts w:ascii="Kefa II Pro" w:hAnsi="Kefa II Pro" w:cs="Arial"/>
                <w:sz w:val="22"/>
                <w:szCs w:val="22"/>
              </w:rPr>
            </w:pPr>
          </w:p>
          <w:p w14:paraId="188EF1CB" w14:textId="77777777" w:rsidR="001519BD" w:rsidRPr="006A2428" w:rsidRDefault="001519BD" w:rsidP="001C225E">
            <w:pPr>
              <w:rPr>
                <w:rFonts w:ascii="Kefa II Pro" w:hAnsi="Kefa II Pro" w:cs="Arial"/>
                <w:sz w:val="22"/>
                <w:szCs w:val="22"/>
              </w:rPr>
            </w:pPr>
          </w:p>
          <w:p w14:paraId="3EDEC03A" w14:textId="77777777" w:rsidR="001519BD" w:rsidRPr="006A2428" w:rsidRDefault="001519BD" w:rsidP="001C225E">
            <w:pPr>
              <w:rPr>
                <w:rFonts w:ascii="Kefa II Pro" w:hAnsi="Kefa II Pro" w:cs="Arial"/>
                <w:sz w:val="22"/>
                <w:szCs w:val="22"/>
              </w:rPr>
            </w:pPr>
          </w:p>
          <w:p w14:paraId="028155DA" w14:textId="77777777" w:rsidR="001519BD" w:rsidRPr="006A2428" w:rsidRDefault="001519BD" w:rsidP="001C225E">
            <w:pPr>
              <w:rPr>
                <w:rFonts w:ascii="Kefa II Pro" w:hAnsi="Kefa II Pro" w:cs="Arial"/>
                <w:sz w:val="22"/>
                <w:szCs w:val="22"/>
              </w:rPr>
            </w:pPr>
          </w:p>
          <w:p w14:paraId="36C74B70" w14:textId="77777777" w:rsidR="001519BD" w:rsidRPr="006A2428" w:rsidRDefault="001519BD" w:rsidP="001C225E">
            <w:pPr>
              <w:rPr>
                <w:rFonts w:ascii="Kefa II Pro" w:hAnsi="Kefa II Pro" w:cs="Arial"/>
                <w:sz w:val="22"/>
                <w:szCs w:val="22"/>
              </w:rPr>
            </w:pPr>
          </w:p>
          <w:p w14:paraId="16A5C6DB" w14:textId="77777777" w:rsidR="001519BD" w:rsidRPr="006A2428" w:rsidRDefault="001519BD" w:rsidP="001C225E">
            <w:pPr>
              <w:rPr>
                <w:rFonts w:ascii="Kefa II Pro" w:hAnsi="Kefa II Pro" w:cs="Arial"/>
                <w:sz w:val="22"/>
                <w:szCs w:val="22"/>
              </w:rPr>
            </w:pPr>
          </w:p>
          <w:p w14:paraId="70CA8EC1" w14:textId="77777777" w:rsidR="001519BD" w:rsidRPr="006A2428" w:rsidRDefault="001519BD" w:rsidP="001C225E">
            <w:pPr>
              <w:rPr>
                <w:rFonts w:ascii="Kefa II Pro" w:hAnsi="Kefa II Pro" w:cs="Arial"/>
                <w:sz w:val="22"/>
                <w:szCs w:val="22"/>
              </w:rPr>
            </w:pPr>
          </w:p>
          <w:p w14:paraId="25D38218" w14:textId="77777777" w:rsidR="001519BD" w:rsidRPr="006A2428" w:rsidRDefault="001519BD" w:rsidP="001C225E">
            <w:pPr>
              <w:rPr>
                <w:rFonts w:ascii="Kefa II Pro" w:hAnsi="Kefa II Pro" w:cs="Arial"/>
                <w:sz w:val="22"/>
                <w:szCs w:val="22"/>
              </w:rPr>
            </w:pPr>
          </w:p>
          <w:p w14:paraId="3E328F7C" w14:textId="77777777" w:rsidR="001519BD" w:rsidRPr="006A2428" w:rsidRDefault="001519BD" w:rsidP="001C225E">
            <w:pPr>
              <w:rPr>
                <w:rFonts w:ascii="Kefa II Pro" w:hAnsi="Kefa II Pro" w:cs="Arial"/>
                <w:sz w:val="22"/>
                <w:szCs w:val="22"/>
              </w:rPr>
            </w:pPr>
          </w:p>
          <w:p w14:paraId="34B76DCD" w14:textId="77777777" w:rsidR="001519BD" w:rsidRPr="006A2428" w:rsidRDefault="001519BD" w:rsidP="001C225E">
            <w:pPr>
              <w:rPr>
                <w:rFonts w:ascii="Kefa II Pro" w:hAnsi="Kefa II Pro" w:cs="Arial"/>
                <w:sz w:val="22"/>
                <w:szCs w:val="22"/>
              </w:rPr>
            </w:pPr>
          </w:p>
          <w:p w14:paraId="7BFC1E92" w14:textId="77777777" w:rsidR="001519BD" w:rsidRPr="006A2428" w:rsidRDefault="001519BD" w:rsidP="001C225E">
            <w:pPr>
              <w:rPr>
                <w:rFonts w:ascii="Kefa II Pro" w:hAnsi="Kefa II Pro" w:cs="Arial"/>
                <w:sz w:val="22"/>
                <w:szCs w:val="22"/>
              </w:rPr>
            </w:pPr>
          </w:p>
          <w:p w14:paraId="122DC3B9" w14:textId="77777777" w:rsidR="001519BD" w:rsidRPr="006A2428" w:rsidRDefault="001519BD" w:rsidP="001C225E">
            <w:pPr>
              <w:rPr>
                <w:rFonts w:ascii="Kefa II Pro" w:hAnsi="Kefa II Pro" w:cs="Arial"/>
                <w:sz w:val="22"/>
                <w:szCs w:val="22"/>
              </w:rPr>
            </w:pPr>
          </w:p>
          <w:p w14:paraId="00BA4D47" w14:textId="77777777" w:rsidR="001519BD" w:rsidRPr="006A2428" w:rsidRDefault="001519BD" w:rsidP="001C225E">
            <w:pPr>
              <w:rPr>
                <w:rFonts w:ascii="Kefa II Pro" w:hAnsi="Kefa II Pro" w:cs="Arial"/>
                <w:sz w:val="22"/>
                <w:szCs w:val="22"/>
              </w:rPr>
            </w:pPr>
          </w:p>
          <w:p w14:paraId="063351B2" w14:textId="77777777" w:rsidR="001519BD" w:rsidRPr="006A2428" w:rsidRDefault="001519BD" w:rsidP="001C225E">
            <w:pPr>
              <w:rPr>
                <w:rFonts w:ascii="Kefa II Pro" w:hAnsi="Kefa II Pro" w:cs="Arial"/>
                <w:sz w:val="22"/>
                <w:szCs w:val="22"/>
              </w:rPr>
            </w:pPr>
          </w:p>
          <w:p w14:paraId="79D1D647" w14:textId="77777777" w:rsidR="001519BD" w:rsidRPr="006A2428" w:rsidRDefault="001519BD" w:rsidP="001C225E">
            <w:pPr>
              <w:rPr>
                <w:rFonts w:ascii="Kefa II Pro" w:hAnsi="Kefa II Pro" w:cs="Arial"/>
                <w:sz w:val="22"/>
                <w:szCs w:val="22"/>
              </w:rPr>
            </w:pPr>
          </w:p>
          <w:p w14:paraId="02166B79" w14:textId="77777777" w:rsidR="001519BD" w:rsidRPr="006A2428" w:rsidRDefault="001519BD" w:rsidP="001C225E">
            <w:pPr>
              <w:rPr>
                <w:rFonts w:ascii="Kefa II Pro" w:hAnsi="Kefa II Pro" w:cs="Arial"/>
                <w:sz w:val="22"/>
                <w:szCs w:val="22"/>
              </w:rPr>
            </w:pPr>
          </w:p>
          <w:p w14:paraId="3125B6FB" w14:textId="77777777" w:rsidR="001519BD" w:rsidRPr="006A2428" w:rsidRDefault="001519BD" w:rsidP="001C225E">
            <w:pPr>
              <w:rPr>
                <w:rFonts w:ascii="Kefa II Pro" w:hAnsi="Kefa II Pro" w:cs="Arial"/>
                <w:sz w:val="22"/>
                <w:szCs w:val="22"/>
              </w:rPr>
            </w:pPr>
          </w:p>
          <w:p w14:paraId="0EE9939B" w14:textId="77777777" w:rsidR="001519BD" w:rsidRPr="006A2428" w:rsidRDefault="001519BD" w:rsidP="001C225E">
            <w:pPr>
              <w:rPr>
                <w:rFonts w:ascii="Kefa II Pro" w:hAnsi="Kefa II Pro" w:cs="Arial"/>
                <w:sz w:val="22"/>
                <w:szCs w:val="22"/>
              </w:rPr>
            </w:pPr>
          </w:p>
          <w:p w14:paraId="31D05250" w14:textId="77777777" w:rsidR="001519BD" w:rsidRPr="006A2428" w:rsidRDefault="001519BD" w:rsidP="001C225E">
            <w:pPr>
              <w:rPr>
                <w:rFonts w:ascii="Kefa II Pro" w:hAnsi="Kefa II Pro" w:cs="Arial"/>
                <w:sz w:val="22"/>
                <w:szCs w:val="22"/>
              </w:rPr>
            </w:pPr>
          </w:p>
          <w:p w14:paraId="1FF298F6" w14:textId="77777777" w:rsidR="001519BD" w:rsidRPr="006A2428" w:rsidRDefault="001519BD" w:rsidP="001C225E">
            <w:pPr>
              <w:rPr>
                <w:rFonts w:ascii="Kefa II Pro" w:hAnsi="Kefa II Pro" w:cs="Arial"/>
                <w:sz w:val="22"/>
                <w:szCs w:val="22"/>
              </w:rPr>
            </w:pPr>
          </w:p>
          <w:p w14:paraId="38E2DD4D" w14:textId="77777777" w:rsidR="001519BD" w:rsidRPr="006A2428" w:rsidRDefault="001519BD" w:rsidP="001C225E">
            <w:pPr>
              <w:rPr>
                <w:rFonts w:ascii="Kefa II Pro" w:hAnsi="Kefa II Pro" w:cs="Arial"/>
                <w:sz w:val="22"/>
                <w:szCs w:val="22"/>
              </w:rPr>
            </w:pPr>
          </w:p>
          <w:p w14:paraId="725094D5" w14:textId="77777777" w:rsidR="001519BD" w:rsidRPr="006A2428" w:rsidRDefault="001519BD" w:rsidP="001C225E">
            <w:pPr>
              <w:rPr>
                <w:rFonts w:ascii="Kefa II Pro" w:hAnsi="Kefa II Pro" w:cs="Arial"/>
                <w:sz w:val="22"/>
                <w:szCs w:val="22"/>
              </w:rPr>
            </w:pPr>
          </w:p>
          <w:p w14:paraId="186AA29F" w14:textId="77777777" w:rsidR="001519BD" w:rsidRPr="006A2428" w:rsidRDefault="001519BD" w:rsidP="001C225E">
            <w:pPr>
              <w:rPr>
                <w:rFonts w:ascii="Kefa II Pro" w:hAnsi="Kefa II Pro" w:cs="Arial"/>
                <w:sz w:val="22"/>
                <w:szCs w:val="22"/>
              </w:rPr>
            </w:pPr>
          </w:p>
          <w:p w14:paraId="4DED6F53" w14:textId="77777777" w:rsidR="001519BD" w:rsidRPr="006A2428" w:rsidRDefault="001519BD" w:rsidP="001C225E">
            <w:pPr>
              <w:rPr>
                <w:rFonts w:ascii="Kefa II Pro" w:hAnsi="Kefa II Pro" w:cs="Arial"/>
                <w:sz w:val="22"/>
                <w:szCs w:val="22"/>
              </w:rPr>
            </w:pPr>
          </w:p>
          <w:p w14:paraId="28D49A85" w14:textId="77777777" w:rsidR="001519BD" w:rsidRPr="006A2428" w:rsidRDefault="001519BD" w:rsidP="001C225E">
            <w:pPr>
              <w:rPr>
                <w:rFonts w:ascii="Kefa II Pro" w:hAnsi="Kefa II Pro" w:cs="Arial"/>
                <w:sz w:val="22"/>
                <w:szCs w:val="22"/>
              </w:rPr>
            </w:pPr>
          </w:p>
          <w:p w14:paraId="7F38B236" w14:textId="77777777" w:rsidR="001519BD" w:rsidRPr="006A2428" w:rsidRDefault="001519BD" w:rsidP="001C225E">
            <w:pPr>
              <w:rPr>
                <w:rFonts w:ascii="Kefa II Pro" w:hAnsi="Kefa II Pro" w:cs="Arial"/>
                <w:sz w:val="22"/>
                <w:szCs w:val="22"/>
              </w:rPr>
            </w:pPr>
          </w:p>
        </w:tc>
        <w:tc>
          <w:tcPr>
            <w:tcW w:w="6019" w:type="dxa"/>
          </w:tcPr>
          <w:p w14:paraId="3D19AFEA" w14:textId="77777777" w:rsidR="001519BD" w:rsidRPr="006A2428" w:rsidRDefault="001519BD" w:rsidP="001C225E">
            <w:pPr>
              <w:rPr>
                <w:rFonts w:ascii="Kefa II Pro" w:hAnsi="Kefa II Pro" w:cs="Arial"/>
                <w:sz w:val="22"/>
                <w:szCs w:val="22"/>
              </w:rPr>
            </w:pPr>
          </w:p>
          <w:p w14:paraId="1D7E65DF" w14:textId="77777777" w:rsidR="0002036F" w:rsidRPr="006A2428" w:rsidRDefault="0002036F" w:rsidP="001C225E">
            <w:pPr>
              <w:rPr>
                <w:rFonts w:ascii="Kefa II Pro" w:hAnsi="Kefa II Pro" w:cs="Arial"/>
                <w:sz w:val="22"/>
                <w:szCs w:val="22"/>
              </w:rPr>
            </w:pPr>
          </w:p>
          <w:p w14:paraId="1516E8E4" w14:textId="77777777" w:rsidR="0002036F" w:rsidRPr="006A2428" w:rsidRDefault="0002036F" w:rsidP="001C225E">
            <w:pPr>
              <w:rPr>
                <w:rFonts w:ascii="Kefa II Pro" w:hAnsi="Kefa II Pro" w:cs="Arial"/>
                <w:sz w:val="22"/>
                <w:szCs w:val="22"/>
              </w:rPr>
            </w:pPr>
          </w:p>
          <w:p w14:paraId="2AF1343E" w14:textId="77777777" w:rsidR="0002036F" w:rsidRPr="006A2428" w:rsidRDefault="0002036F" w:rsidP="001C225E">
            <w:pPr>
              <w:rPr>
                <w:rFonts w:ascii="Kefa II Pro" w:hAnsi="Kefa II Pro" w:cs="Arial"/>
                <w:sz w:val="22"/>
                <w:szCs w:val="22"/>
              </w:rPr>
            </w:pPr>
          </w:p>
          <w:p w14:paraId="026DF7F5" w14:textId="77777777" w:rsidR="0002036F" w:rsidRPr="006A2428" w:rsidRDefault="0002036F" w:rsidP="001C225E">
            <w:pPr>
              <w:rPr>
                <w:rFonts w:ascii="Kefa II Pro" w:hAnsi="Kefa II Pro" w:cs="Arial"/>
                <w:sz w:val="22"/>
                <w:szCs w:val="22"/>
              </w:rPr>
            </w:pPr>
          </w:p>
          <w:p w14:paraId="4FCE25C7" w14:textId="77777777" w:rsidR="0002036F" w:rsidRPr="006A2428" w:rsidRDefault="0002036F" w:rsidP="001C225E">
            <w:pPr>
              <w:rPr>
                <w:rFonts w:ascii="Kefa II Pro" w:hAnsi="Kefa II Pro" w:cs="Arial"/>
                <w:sz w:val="22"/>
                <w:szCs w:val="22"/>
              </w:rPr>
            </w:pPr>
          </w:p>
          <w:p w14:paraId="328C30D7" w14:textId="77777777" w:rsidR="0002036F" w:rsidRPr="006A2428" w:rsidRDefault="0002036F" w:rsidP="001C225E">
            <w:pPr>
              <w:rPr>
                <w:rFonts w:ascii="Kefa II Pro" w:hAnsi="Kefa II Pro" w:cs="Arial"/>
                <w:sz w:val="22"/>
                <w:szCs w:val="22"/>
              </w:rPr>
            </w:pPr>
          </w:p>
          <w:p w14:paraId="473A8803" w14:textId="77777777" w:rsidR="0002036F" w:rsidRPr="006A2428" w:rsidRDefault="0002036F" w:rsidP="001C225E">
            <w:pPr>
              <w:rPr>
                <w:rFonts w:ascii="Kefa II Pro" w:hAnsi="Kefa II Pro" w:cs="Arial"/>
                <w:sz w:val="22"/>
                <w:szCs w:val="22"/>
              </w:rPr>
            </w:pPr>
          </w:p>
          <w:p w14:paraId="2B80C81D" w14:textId="77777777" w:rsidR="0002036F" w:rsidRPr="006A2428" w:rsidRDefault="0002036F" w:rsidP="001C225E">
            <w:pPr>
              <w:rPr>
                <w:rFonts w:ascii="Kefa II Pro" w:hAnsi="Kefa II Pro" w:cs="Arial"/>
                <w:sz w:val="22"/>
                <w:szCs w:val="22"/>
              </w:rPr>
            </w:pPr>
          </w:p>
          <w:p w14:paraId="0689BF07" w14:textId="77777777" w:rsidR="0002036F" w:rsidRPr="006A2428" w:rsidRDefault="0002036F" w:rsidP="001C225E">
            <w:pPr>
              <w:rPr>
                <w:rFonts w:ascii="Kefa II Pro" w:hAnsi="Kefa II Pro" w:cs="Arial"/>
                <w:sz w:val="22"/>
                <w:szCs w:val="22"/>
              </w:rPr>
            </w:pPr>
          </w:p>
          <w:p w14:paraId="6D7235C0" w14:textId="77777777" w:rsidR="0002036F" w:rsidRPr="006A2428" w:rsidRDefault="0002036F" w:rsidP="001C225E">
            <w:pPr>
              <w:rPr>
                <w:rFonts w:ascii="Kefa II Pro" w:hAnsi="Kefa II Pro" w:cs="Arial"/>
                <w:sz w:val="22"/>
                <w:szCs w:val="22"/>
              </w:rPr>
            </w:pPr>
          </w:p>
          <w:p w14:paraId="5184E828" w14:textId="77777777" w:rsidR="0002036F" w:rsidRPr="006A2428" w:rsidRDefault="0002036F" w:rsidP="001C225E">
            <w:pPr>
              <w:rPr>
                <w:rFonts w:ascii="Kefa II Pro" w:hAnsi="Kefa II Pro" w:cs="Arial"/>
                <w:sz w:val="22"/>
                <w:szCs w:val="22"/>
              </w:rPr>
            </w:pPr>
          </w:p>
          <w:p w14:paraId="72CB2576" w14:textId="77777777" w:rsidR="0002036F" w:rsidRPr="006A2428" w:rsidRDefault="0002036F" w:rsidP="001C225E">
            <w:pPr>
              <w:rPr>
                <w:rFonts w:ascii="Kefa II Pro" w:hAnsi="Kefa II Pro" w:cs="Arial"/>
                <w:sz w:val="22"/>
                <w:szCs w:val="22"/>
              </w:rPr>
            </w:pPr>
          </w:p>
          <w:p w14:paraId="76692563" w14:textId="77777777" w:rsidR="0002036F" w:rsidRPr="006A2428" w:rsidRDefault="0002036F" w:rsidP="001C225E">
            <w:pPr>
              <w:rPr>
                <w:rFonts w:ascii="Kefa II Pro" w:hAnsi="Kefa II Pro" w:cs="Arial"/>
                <w:sz w:val="22"/>
                <w:szCs w:val="22"/>
              </w:rPr>
            </w:pPr>
          </w:p>
          <w:p w14:paraId="3ACC3B2E" w14:textId="77777777" w:rsidR="0002036F" w:rsidRPr="006A2428" w:rsidRDefault="0002036F" w:rsidP="001C225E">
            <w:pPr>
              <w:rPr>
                <w:rFonts w:ascii="Kefa II Pro" w:hAnsi="Kefa II Pro" w:cs="Arial"/>
                <w:sz w:val="22"/>
                <w:szCs w:val="22"/>
              </w:rPr>
            </w:pPr>
          </w:p>
          <w:p w14:paraId="4807230F" w14:textId="77777777" w:rsidR="0002036F" w:rsidRPr="006A2428" w:rsidRDefault="0002036F" w:rsidP="001C225E">
            <w:pPr>
              <w:rPr>
                <w:rFonts w:ascii="Kefa II Pro" w:hAnsi="Kefa II Pro" w:cs="Arial"/>
                <w:sz w:val="22"/>
                <w:szCs w:val="22"/>
              </w:rPr>
            </w:pPr>
          </w:p>
          <w:p w14:paraId="54D8DE00" w14:textId="77777777" w:rsidR="0002036F" w:rsidRPr="006A2428" w:rsidRDefault="0002036F" w:rsidP="001C225E">
            <w:pPr>
              <w:rPr>
                <w:rFonts w:ascii="Kefa II Pro" w:hAnsi="Kefa II Pro" w:cs="Arial"/>
                <w:sz w:val="22"/>
                <w:szCs w:val="22"/>
              </w:rPr>
            </w:pPr>
          </w:p>
          <w:p w14:paraId="1EC980E4" w14:textId="77777777" w:rsidR="0002036F" w:rsidRPr="006A2428" w:rsidRDefault="0002036F" w:rsidP="001C225E">
            <w:pPr>
              <w:rPr>
                <w:rFonts w:ascii="Kefa II Pro" w:hAnsi="Kefa II Pro" w:cs="Arial"/>
                <w:sz w:val="22"/>
                <w:szCs w:val="22"/>
              </w:rPr>
            </w:pPr>
          </w:p>
          <w:p w14:paraId="33626AF8" w14:textId="77777777" w:rsidR="0002036F" w:rsidRPr="006A2428" w:rsidRDefault="0002036F" w:rsidP="001C225E">
            <w:pPr>
              <w:rPr>
                <w:rFonts w:ascii="Kefa II Pro" w:hAnsi="Kefa II Pro" w:cs="Arial"/>
                <w:sz w:val="22"/>
                <w:szCs w:val="22"/>
              </w:rPr>
            </w:pPr>
          </w:p>
          <w:p w14:paraId="61AE7226" w14:textId="77777777" w:rsidR="0002036F" w:rsidRPr="006A2428" w:rsidRDefault="0002036F" w:rsidP="001C225E">
            <w:pPr>
              <w:rPr>
                <w:rFonts w:ascii="Kefa II Pro" w:hAnsi="Kefa II Pro" w:cs="Arial"/>
                <w:sz w:val="22"/>
                <w:szCs w:val="22"/>
              </w:rPr>
            </w:pPr>
          </w:p>
          <w:p w14:paraId="7C5E15A2" w14:textId="77777777" w:rsidR="0002036F" w:rsidRPr="006A2428" w:rsidRDefault="0002036F" w:rsidP="001C225E">
            <w:pPr>
              <w:rPr>
                <w:rFonts w:ascii="Kefa II Pro" w:hAnsi="Kefa II Pro" w:cs="Arial"/>
                <w:sz w:val="22"/>
                <w:szCs w:val="22"/>
              </w:rPr>
            </w:pPr>
          </w:p>
          <w:p w14:paraId="4070F564" w14:textId="77777777" w:rsidR="0002036F" w:rsidRPr="006A2428" w:rsidRDefault="0002036F" w:rsidP="001C225E">
            <w:pPr>
              <w:rPr>
                <w:rFonts w:ascii="Kefa II Pro" w:hAnsi="Kefa II Pro" w:cs="Arial"/>
                <w:sz w:val="22"/>
                <w:szCs w:val="22"/>
              </w:rPr>
            </w:pPr>
          </w:p>
          <w:p w14:paraId="4882DBD0" w14:textId="77777777" w:rsidR="0002036F" w:rsidRPr="006A2428" w:rsidRDefault="0002036F" w:rsidP="001C225E">
            <w:pPr>
              <w:rPr>
                <w:rFonts w:ascii="Kefa II Pro" w:hAnsi="Kefa II Pro" w:cs="Arial"/>
                <w:sz w:val="22"/>
                <w:szCs w:val="22"/>
              </w:rPr>
            </w:pPr>
          </w:p>
          <w:p w14:paraId="5F379646" w14:textId="77777777" w:rsidR="0002036F" w:rsidRPr="006A2428" w:rsidRDefault="0002036F" w:rsidP="001C225E">
            <w:pPr>
              <w:rPr>
                <w:rFonts w:ascii="Kefa II Pro" w:hAnsi="Kefa II Pro" w:cs="Arial"/>
                <w:sz w:val="22"/>
                <w:szCs w:val="22"/>
              </w:rPr>
            </w:pPr>
          </w:p>
          <w:p w14:paraId="728CE1DB" w14:textId="77777777" w:rsidR="0002036F" w:rsidRPr="006A2428" w:rsidRDefault="0002036F" w:rsidP="001C225E">
            <w:pPr>
              <w:rPr>
                <w:rFonts w:ascii="Kefa II Pro" w:hAnsi="Kefa II Pro" w:cs="Arial"/>
                <w:sz w:val="22"/>
                <w:szCs w:val="22"/>
              </w:rPr>
            </w:pPr>
          </w:p>
        </w:tc>
      </w:tr>
    </w:tbl>
    <w:p w14:paraId="158C6ED5" w14:textId="77777777" w:rsidR="00A779FC" w:rsidRPr="006A2428" w:rsidRDefault="00A779FC" w:rsidP="0002036F">
      <w:pPr>
        <w:rPr>
          <w:rFonts w:ascii="Kefa II Pro" w:hAnsi="Kefa II Pro" w:cs="Arial"/>
          <w:i/>
          <w:sz w:val="18"/>
          <w:szCs w:val="18"/>
        </w:rPr>
      </w:pPr>
      <w:r w:rsidRPr="006A2428">
        <w:rPr>
          <w:rFonts w:ascii="Kefa II Pro" w:hAnsi="Kefa II Pro" w:cs="Arial"/>
          <w:i/>
          <w:sz w:val="18"/>
          <w:szCs w:val="18"/>
        </w:rPr>
        <w:t>Please continue on a separate sheet if necessary</w:t>
      </w:r>
    </w:p>
    <w:p w14:paraId="4784AFC1" w14:textId="4B4C8BEE" w:rsidR="0036254E" w:rsidRPr="006A2428" w:rsidRDefault="008A1642" w:rsidP="00A779FC">
      <w:pPr>
        <w:rPr>
          <w:rFonts w:ascii="Kefa II Pro" w:hAnsi="Kefa II Pro" w:cs="Arial"/>
          <w:sz w:val="22"/>
          <w:szCs w:val="22"/>
        </w:rPr>
      </w:pPr>
      <w:r w:rsidRPr="006A2428">
        <w:rPr>
          <w:rFonts w:ascii="Kefa II Pro" w:hAnsi="Kefa II Pro"/>
          <w:noProof/>
        </w:rPr>
        <mc:AlternateContent>
          <mc:Choice Requires="wps">
            <w:drawing>
              <wp:inline distT="0" distB="0" distL="0" distR="0" wp14:anchorId="27D78C28" wp14:editId="5F2F11F3">
                <wp:extent cx="6877050" cy="311150"/>
                <wp:effectExtent l="0" t="0" r="19050" b="12700"/>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wps:txbx>
                      <wps:bodyPr rot="0" vert="horz" wrap="square" lIns="91440" tIns="45720" rIns="91440" bIns="45720" anchor="t" anchorCtr="0" upright="1">
                        <a:noAutofit/>
                      </wps:bodyPr>
                    </wps:wsp>
                  </a:graphicData>
                </a:graphic>
              </wp:inline>
            </w:drawing>
          </mc:Choice>
          <mc:Fallback>
            <w:pict>
              <v:roundrect w14:anchorId="27D78C28" id="AutoShape 18" o:spid="_x0000_s1031"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" fillcolor="silver">
                <v:textbo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v:textbox>
                <w10:anchorlock/>
              </v:roundrect>
            </w:pict>
          </mc:Fallback>
        </mc:AlternateContent>
      </w:r>
    </w:p>
    <w:p w14:paraId="485758CD" w14:textId="77777777" w:rsidR="001519BD" w:rsidRDefault="0036254E" w:rsidP="0036254E">
      <w:pPr>
        <w:jc w:val="center"/>
        <w:rPr>
          <w:rFonts w:ascii="Kefa II Pro" w:hAnsi="Kefa II Pro" w:cs="Arial"/>
          <w:sz w:val="22"/>
          <w:szCs w:val="22"/>
        </w:rPr>
      </w:pPr>
      <w:r w:rsidRPr="006A2428">
        <w:rPr>
          <w:rFonts w:ascii="Kefa II Pro" w:hAnsi="Kefa II Pro" w:cs="Arial"/>
          <w:sz w:val="22"/>
          <w:szCs w:val="22"/>
        </w:rPr>
        <w:t>Please provide details of all training and development undertaken relevant to this post</w:t>
      </w:r>
      <w:r w:rsidR="002C0A02" w:rsidRPr="006A2428">
        <w:rPr>
          <w:rFonts w:ascii="Kefa II Pro" w:hAnsi="Kefa II Pro" w:cs="Arial"/>
          <w:sz w:val="22"/>
          <w:szCs w:val="22"/>
        </w:rPr>
        <w:t xml:space="preserve">, including </w:t>
      </w:r>
      <w:r w:rsidR="00312962" w:rsidRPr="006A2428">
        <w:rPr>
          <w:rFonts w:ascii="Kefa II Pro" w:hAnsi="Kefa II Pro" w:cs="Arial"/>
          <w:sz w:val="22"/>
          <w:szCs w:val="22"/>
        </w:rPr>
        <w:t>industry certificates</w:t>
      </w:r>
    </w:p>
    <w:p w14:paraId="59F69A92" w14:textId="77777777" w:rsidR="00192AA2" w:rsidRPr="006A2428" w:rsidRDefault="00192AA2" w:rsidP="0036254E">
      <w:pPr>
        <w:jc w:val="center"/>
        <w:rPr>
          <w:rFonts w:ascii="Kefa II Pro" w:hAnsi="Kefa II Pro" w:cs="Arial"/>
          <w:sz w:val="22"/>
          <w:szCs w:val="22"/>
        </w:rPr>
      </w:pPr>
    </w:p>
    <w:p w14:paraId="6494B4AB" w14:textId="77777777" w:rsidR="0036254E" w:rsidRPr="006A2428" w:rsidRDefault="0036254E" w:rsidP="0036254E">
      <w:pPr>
        <w:jc w:val="center"/>
        <w:rPr>
          <w:rFonts w:ascii="Kefa II Pro" w:hAnsi="Kefa II Pro" w:cs="Arial"/>
          <w:sz w:val="20"/>
        </w:rPr>
      </w:pPr>
    </w:p>
    <w:tbl>
      <w:tblPr>
        <w:tblStyle w:val="TableGrid"/>
        <w:tblW w:w="10768" w:type="dxa"/>
        <w:tblLook w:val="01E0" w:firstRow="1" w:lastRow="1" w:firstColumn="1" w:lastColumn="1" w:noHBand="0" w:noVBand="0"/>
      </w:tblPr>
      <w:tblGrid>
        <w:gridCol w:w="5799"/>
        <w:gridCol w:w="4969"/>
      </w:tblGrid>
      <w:tr w:rsidR="001519BD" w:rsidRPr="006A2428" w14:paraId="5497F915" w14:textId="77777777" w:rsidTr="008A1642">
        <w:tc>
          <w:tcPr>
            <w:tcW w:w="5799" w:type="dxa"/>
          </w:tcPr>
          <w:p w14:paraId="37E3F7F6" w14:textId="77777777" w:rsidR="001519BD" w:rsidRPr="006A2428" w:rsidRDefault="003349CF" w:rsidP="0002036F">
            <w:pPr>
              <w:rPr>
                <w:rFonts w:ascii="Kefa II Pro" w:hAnsi="Kefa II Pro" w:cs="Arial"/>
                <w:sz w:val="22"/>
                <w:szCs w:val="22"/>
              </w:rPr>
            </w:pPr>
            <w:r w:rsidRPr="006A2428">
              <w:rPr>
                <w:rFonts w:ascii="Kefa II Pro" w:hAnsi="Kefa II Pro" w:cs="Arial"/>
                <w:sz w:val="22"/>
                <w:szCs w:val="22"/>
              </w:rPr>
              <w:t xml:space="preserve">Training </w:t>
            </w:r>
            <w:r w:rsidR="00B935FE">
              <w:rPr>
                <w:rFonts w:ascii="Kefa II Pro" w:hAnsi="Kefa II Pro" w:cs="Arial"/>
                <w:sz w:val="22"/>
                <w:szCs w:val="22"/>
              </w:rPr>
              <w:t>c</w:t>
            </w:r>
            <w:r w:rsidR="0036254E" w:rsidRPr="006A2428">
              <w:rPr>
                <w:rFonts w:ascii="Kefa II Pro" w:hAnsi="Kefa II Pro" w:cs="Arial"/>
                <w:sz w:val="22"/>
                <w:szCs w:val="22"/>
              </w:rPr>
              <w:t xml:space="preserve">ourse </w:t>
            </w:r>
            <w:r w:rsidRPr="006A2428">
              <w:rPr>
                <w:rFonts w:ascii="Kefa II Pro" w:hAnsi="Kefa II Pro" w:cs="Arial"/>
                <w:sz w:val="22"/>
                <w:szCs w:val="22"/>
              </w:rPr>
              <w:t xml:space="preserve">and </w:t>
            </w:r>
            <w:r w:rsidR="00B935FE">
              <w:rPr>
                <w:rFonts w:ascii="Kefa II Pro" w:hAnsi="Kefa II Pro" w:cs="Arial"/>
                <w:sz w:val="22"/>
                <w:szCs w:val="22"/>
              </w:rPr>
              <w:t>o</w:t>
            </w:r>
            <w:r w:rsidRPr="006A2428">
              <w:rPr>
                <w:rFonts w:ascii="Kefa II Pro" w:hAnsi="Kefa II Pro" w:cs="Arial"/>
                <w:sz w:val="22"/>
                <w:szCs w:val="22"/>
              </w:rPr>
              <w:t>rganiser</w:t>
            </w:r>
            <w:r w:rsidR="0036254E" w:rsidRPr="006A2428">
              <w:rPr>
                <w:rFonts w:ascii="Kefa II Pro" w:hAnsi="Kefa II Pro" w:cs="Arial"/>
                <w:sz w:val="22"/>
                <w:szCs w:val="22"/>
              </w:rPr>
              <w:t xml:space="preserve">/ </w:t>
            </w:r>
            <w:r w:rsidR="00CD759E">
              <w:rPr>
                <w:rFonts w:ascii="Kefa II Pro" w:hAnsi="Kefa II Pro" w:cs="Arial"/>
                <w:sz w:val="22"/>
                <w:szCs w:val="22"/>
              </w:rPr>
              <w:t>d</w:t>
            </w:r>
            <w:r w:rsidRPr="006A2428">
              <w:rPr>
                <w:rFonts w:ascii="Kefa II Pro" w:hAnsi="Kefa II Pro" w:cs="Arial"/>
                <w:sz w:val="22"/>
                <w:szCs w:val="22"/>
              </w:rPr>
              <w:t xml:space="preserve">evelopment </w:t>
            </w:r>
            <w:r w:rsidR="00CD759E">
              <w:rPr>
                <w:rFonts w:ascii="Kefa II Pro" w:hAnsi="Kefa II Pro" w:cs="Arial"/>
                <w:sz w:val="22"/>
                <w:szCs w:val="22"/>
              </w:rPr>
              <w:t>a</w:t>
            </w:r>
            <w:r w:rsidRPr="006A2428">
              <w:rPr>
                <w:rFonts w:ascii="Kefa II Pro" w:hAnsi="Kefa II Pro" w:cs="Arial"/>
                <w:sz w:val="22"/>
                <w:szCs w:val="22"/>
              </w:rPr>
              <w:t>ctivity</w:t>
            </w:r>
          </w:p>
        </w:tc>
        <w:tc>
          <w:tcPr>
            <w:tcW w:w="4969" w:type="dxa"/>
          </w:tcPr>
          <w:p w14:paraId="3FAC6B2A" w14:textId="77777777" w:rsidR="001519BD" w:rsidRPr="006A2428" w:rsidRDefault="003349CF" w:rsidP="0002036F">
            <w:pPr>
              <w:rPr>
                <w:rFonts w:ascii="Kefa II Pro" w:hAnsi="Kefa II Pro" w:cs="Arial"/>
                <w:sz w:val="22"/>
                <w:szCs w:val="22"/>
              </w:rPr>
            </w:pPr>
            <w:r w:rsidRPr="006A2428">
              <w:rPr>
                <w:rFonts w:ascii="Kefa II Pro" w:hAnsi="Kefa II Pro" w:cs="Arial"/>
                <w:sz w:val="22"/>
                <w:szCs w:val="22"/>
              </w:rPr>
              <w:t xml:space="preserve">Outcome – </w:t>
            </w:r>
            <w:r w:rsidR="00CD759E">
              <w:rPr>
                <w:rFonts w:ascii="Kefa II Pro" w:hAnsi="Kefa II Pro" w:cs="Arial"/>
                <w:sz w:val="22"/>
                <w:szCs w:val="22"/>
              </w:rPr>
              <w:t>g</w:t>
            </w:r>
            <w:r w:rsidRPr="006A2428">
              <w:rPr>
                <w:rFonts w:ascii="Kefa II Pro" w:hAnsi="Kefa II Pro" w:cs="Arial"/>
                <w:sz w:val="22"/>
                <w:szCs w:val="22"/>
              </w:rPr>
              <w:t xml:space="preserve">rade </w:t>
            </w:r>
            <w:r w:rsidR="00CD759E">
              <w:rPr>
                <w:rFonts w:ascii="Kefa II Pro" w:hAnsi="Kefa II Pro" w:cs="Arial"/>
                <w:sz w:val="22"/>
                <w:szCs w:val="22"/>
              </w:rPr>
              <w:t>a</w:t>
            </w:r>
            <w:r w:rsidRPr="006A2428">
              <w:rPr>
                <w:rFonts w:ascii="Kefa II Pro" w:hAnsi="Kefa II Pro" w:cs="Arial"/>
                <w:sz w:val="22"/>
                <w:szCs w:val="22"/>
              </w:rPr>
              <w:t>chieved where relevant</w:t>
            </w:r>
          </w:p>
        </w:tc>
      </w:tr>
      <w:tr w:rsidR="0036254E" w:rsidRPr="006A2428" w14:paraId="272ECEA2" w14:textId="77777777" w:rsidTr="008A1642">
        <w:trPr>
          <w:trHeight w:val="1225"/>
        </w:trPr>
        <w:tc>
          <w:tcPr>
            <w:tcW w:w="5799" w:type="dxa"/>
          </w:tcPr>
          <w:p w14:paraId="653B77C3" w14:textId="77777777" w:rsidR="0036254E" w:rsidRPr="006A2428" w:rsidRDefault="0036254E" w:rsidP="0002036F">
            <w:pPr>
              <w:rPr>
                <w:rFonts w:ascii="Kefa II Pro" w:hAnsi="Kefa II Pro" w:cs="Arial"/>
                <w:sz w:val="22"/>
                <w:szCs w:val="22"/>
              </w:rPr>
            </w:pPr>
          </w:p>
        </w:tc>
        <w:tc>
          <w:tcPr>
            <w:tcW w:w="4969" w:type="dxa"/>
          </w:tcPr>
          <w:p w14:paraId="356E6B94" w14:textId="77777777" w:rsidR="0036254E" w:rsidRPr="006A2428" w:rsidRDefault="0036254E" w:rsidP="0002036F">
            <w:pPr>
              <w:rPr>
                <w:rFonts w:ascii="Kefa II Pro" w:hAnsi="Kefa II Pro" w:cs="Arial"/>
                <w:sz w:val="22"/>
                <w:szCs w:val="22"/>
              </w:rPr>
            </w:pPr>
          </w:p>
          <w:p w14:paraId="6821CA48" w14:textId="77777777" w:rsidR="0002036F" w:rsidRPr="006A2428" w:rsidRDefault="0002036F" w:rsidP="0002036F">
            <w:pPr>
              <w:rPr>
                <w:rFonts w:ascii="Kefa II Pro" w:hAnsi="Kefa II Pro" w:cs="Arial"/>
                <w:sz w:val="22"/>
                <w:szCs w:val="22"/>
              </w:rPr>
            </w:pPr>
          </w:p>
          <w:p w14:paraId="735A0ADD" w14:textId="77777777" w:rsidR="0002036F" w:rsidRPr="006A2428" w:rsidRDefault="0002036F" w:rsidP="0002036F">
            <w:pPr>
              <w:rPr>
                <w:rFonts w:ascii="Kefa II Pro" w:hAnsi="Kefa II Pro" w:cs="Arial"/>
                <w:sz w:val="22"/>
                <w:szCs w:val="22"/>
              </w:rPr>
            </w:pPr>
          </w:p>
          <w:p w14:paraId="605FB0E7" w14:textId="77777777" w:rsidR="0002036F" w:rsidRPr="006A2428" w:rsidRDefault="0002036F" w:rsidP="0002036F">
            <w:pPr>
              <w:rPr>
                <w:rFonts w:ascii="Kefa II Pro" w:hAnsi="Kefa II Pro" w:cs="Arial"/>
                <w:sz w:val="22"/>
                <w:szCs w:val="22"/>
              </w:rPr>
            </w:pPr>
          </w:p>
          <w:p w14:paraId="5212680E" w14:textId="77777777" w:rsidR="0002036F" w:rsidRPr="006A2428" w:rsidRDefault="0002036F" w:rsidP="0002036F">
            <w:pPr>
              <w:rPr>
                <w:rFonts w:ascii="Kefa II Pro" w:hAnsi="Kefa II Pro" w:cs="Arial"/>
                <w:sz w:val="22"/>
                <w:szCs w:val="22"/>
              </w:rPr>
            </w:pPr>
          </w:p>
        </w:tc>
      </w:tr>
    </w:tbl>
    <w:p w14:paraId="49B9E5C2" w14:textId="77777777" w:rsidR="00192AA2" w:rsidRPr="00192AA2" w:rsidRDefault="0036254E" w:rsidP="00192AA2">
      <w:pPr>
        <w:tabs>
          <w:tab w:val="right" w:pos="10710"/>
        </w:tabs>
        <w:rPr>
          <w:rFonts w:ascii="Kefa II Pro" w:hAnsi="Kefa II Pro" w:cs="Arial"/>
          <w:i/>
          <w:sz w:val="18"/>
          <w:szCs w:val="18"/>
        </w:rPr>
      </w:pPr>
      <w:r w:rsidRPr="006A2428">
        <w:rPr>
          <w:rFonts w:ascii="Kefa II Pro" w:hAnsi="Kefa II Pro" w:cs="Arial"/>
          <w:i/>
          <w:sz w:val="18"/>
          <w:szCs w:val="18"/>
        </w:rPr>
        <w:t>Please continue on a separate sheet if necessary</w:t>
      </w:r>
      <w:r w:rsidR="00192AA2">
        <w:rPr>
          <w:rFonts w:ascii="Kefa II Pro" w:hAnsi="Kefa II Pro" w:cs="Arial"/>
          <w:i/>
          <w:sz w:val="18"/>
          <w:szCs w:val="18"/>
        </w:rPr>
        <w:tab/>
      </w:r>
    </w:p>
    <w:p w14:paraId="7BB01332" w14:textId="2025C1B0" w:rsidR="00192AA2" w:rsidRDefault="00192AA2" w:rsidP="00192AA2">
      <w:pPr>
        <w:tabs>
          <w:tab w:val="right" w:pos="10710"/>
        </w:tabs>
        <w:rPr>
          <w:rFonts w:ascii="Kefa II Pro" w:hAnsi="Kefa II Pro" w:cs="Arial"/>
          <w:i/>
          <w:sz w:val="22"/>
          <w:szCs w:val="22"/>
        </w:rPr>
      </w:pPr>
    </w:p>
    <w:p w14:paraId="2CDD6F8F" w14:textId="63844637" w:rsidR="00192AA2" w:rsidRPr="006A2428" w:rsidRDefault="008A1642" w:rsidP="00192AA2">
      <w:pPr>
        <w:tabs>
          <w:tab w:val="right" w:pos="10710"/>
        </w:tabs>
        <w:rPr>
          <w:rFonts w:ascii="Kefa II Pro" w:hAnsi="Kefa II Pro" w:cs="Arial"/>
          <w:i/>
          <w:sz w:val="22"/>
          <w:szCs w:val="22"/>
        </w:rPr>
      </w:pPr>
      <w:r w:rsidRPr="006A2428">
        <w:rPr>
          <w:rFonts w:ascii="Kefa II Pro" w:hAnsi="Kefa II Pro"/>
          <w:noProof/>
        </w:rPr>
        <mc:AlternateContent>
          <mc:Choice Requires="wps">
            <w:drawing>
              <wp:inline distT="0" distB="0" distL="0" distR="0" wp14:anchorId="1328B0DA" wp14:editId="15693191">
                <wp:extent cx="6877050" cy="311150"/>
                <wp:effectExtent l="0" t="0" r="19050" b="1270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wps:txbx>
                      <wps:bodyPr rot="0" vert="horz" wrap="square" lIns="91440" tIns="45720" rIns="91440" bIns="45720" anchor="t" anchorCtr="0" upright="1">
                        <a:noAutofit/>
                      </wps:bodyPr>
                    </wps:wsp>
                  </a:graphicData>
                </a:graphic>
              </wp:inline>
            </w:drawing>
          </mc:Choice>
          <mc:Fallback>
            <w:pict>
              <v:roundrect w14:anchorId="1328B0DA" id="AutoShape 19" o:spid="_x0000_s1032"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" fillcolor="silver">
                <v:textbo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v:textbox>
                <w10:anchorlock/>
              </v:roundrect>
            </w:pict>
          </mc:Fallback>
        </mc:AlternateContent>
      </w:r>
    </w:p>
    <w:p w14:paraId="460D874F" w14:textId="77777777" w:rsidR="0036254E" w:rsidRPr="006A2428" w:rsidRDefault="0036254E" w:rsidP="0036254E">
      <w:pPr>
        <w:jc w:val="center"/>
        <w:rPr>
          <w:rFonts w:ascii="Kefa II Pro" w:hAnsi="Kefa II Pro" w:cs="Arial"/>
          <w:i/>
          <w:sz w:val="22"/>
          <w:szCs w:val="22"/>
        </w:rPr>
      </w:pPr>
    </w:p>
    <w:p w14:paraId="100CAAAF" w14:textId="77777777" w:rsidR="0036254E" w:rsidRPr="006A2428" w:rsidRDefault="0036254E" w:rsidP="00D30F5F">
      <w:pPr>
        <w:rPr>
          <w:rFonts w:ascii="Kefa II Pro" w:hAnsi="Kefa II Pro" w:cs="Arial"/>
          <w:sz w:val="20"/>
        </w:rPr>
      </w:pPr>
    </w:p>
    <w:tbl>
      <w:tblPr>
        <w:tblStyle w:val="TableGrid"/>
        <w:tblW w:w="10768" w:type="dxa"/>
        <w:tblLook w:val="01E0" w:firstRow="1" w:lastRow="1" w:firstColumn="1" w:lastColumn="1" w:noHBand="0" w:noVBand="0"/>
      </w:tblPr>
      <w:tblGrid>
        <w:gridCol w:w="5799"/>
        <w:gridCol w:w="4969"/>
      </w:tblGrid>
      <w:tr w:rsidR="0036254E" w:rsidRPr="006A2428" w14:paraId="3D9C37AC" w14:textId="77777777" w:rsidTr="00521788">
        <w:tc>
          <w:tcPr>
            <w:tcW w:w="5799" w:type="dxa"/>
          </w:tcPr>
          <w:p w14:paraId="50FCABE7" w14:textId="77777777" w:rsidR="0036254E" w:rsidRPr="006A2428" w:rsidRDefault="0036254E" w:rsidP="0002036F">
            <w:pPr>
              <w:rPr>
                <w:rFonts w:ascii="Kefa II Pro" w:hAnsi="Kefa II Pro" w:cs="Arial"/>
                <w:sz w:val="22"/>
                <w:szCs w:val="22"/>
              </w:rPr>
            </w:pPr>
            <w:r w:rsidRPr="006A2428">
              <w:rPr>
                <w:rFonts w:ascii="Kefa II Pro" w:hAnsi="Kefa II Pro" w:cs="Arial"/>
                <w:sz w:val="22"/>
                <w:szCs w:val="22"/>
              </w:rPr>
              <w:t>Body</w:t>
            </w:r>
          </w:p>
        </w:tc>
        <w:tc>
          <w:tcPr>
            <w:tcW w:w="4969" w:type="dxa"/>
          </w:tcPr>
          <w:p w14:paraId="085B9CD4" w14:textId="77777777" w:rsidR="0036254E" w:rsidRPr="006A2428" w:rsidRDefault="0036254E" w:rsidP="0002036F">
            <w:pPr>
              <w:rPr>
                <w:rFonts w:ascii="Kefa II Pro" w:hAnsi="Kefa II Pro" w:cs="Arial"/>
                <w:sz w:val="22"/>
                <w:szCs w:val="22"/>
              </w:rPr>
            </w:pPr>
            <w:r w:rsidRPr="006A2428">
              <w:rPr>
                <w:rFonts w:ascii="Kefa II Pro" w:hAnsi="Kefa II Pro" w:cs="Arial"/>
                <w:sz w:val="22"/>
                <w:szCs w:val="22"/>
              </w:rPr>
              <w:t xml:space="preserve">Membership </w:t>
            </w:r>
            <w:r w:rsidR="00B935FE">
              <w:rPr>
                <w:rFonts w:ascii="Kefa II Pro" w:hAnsi="Kefa II Pro" w:cs="Arial"/>
                <w:sz w:val="22"/>
                <w:szCs w:val="22"/>
              </w:rPr>
              <w:t>t</w:t>
            </w:r>
            <w:r w:rsidRPr="006A2428">
              <w:rPr>
                <w:rFonts w:ascii="Kefa II Pro" w:hAnsi="Kefa II Pro" w:cs="Arial"/>
                <w:sz w:val="22"/>
                <w:szCs w:val="22"/>
              </w:rPr>
              <w:t>ype</w:t>
            </w:r>
          </w:p>
        </w:tc>
      </w:tr>
      <w:tr w:rsidR="0036254E" w:rsidRPr="006A2428" w14:paraId="7FEF203D" w14:textId="77777777" w:rsidTr="00521788">
        <w:tc>
          <w:tcPr>
            <w:tcW w:w="5799" w:type="dxa"/>
          </w:tcPr>
          <w:p w14:paraId="2D10A657" w14:textId="77777777" w:rsidR="0036254E" w:rsidRPr="006A2428" w:rsidRDefault="0036254E" w:rsidP="0002036F">
            <w:pPr>
              <w:rPr>
                <w:rFonts w:ascii="Kefa II Pro" w:hAnsi="Kefa II Pro" w:cs="Arial"/>
                <w:sz w:val="22"/>
                <w:szCs w:val="22"/>
              </w:rPr>
            </w:pPr>
          </w:p>
        </w:tc>
        <w:tc>
          <w:tcPr>
            <w:tcW w:w="4969" w:type="dxa"/>
          </w:tcPr>
          <w:p w14:paraId="72CA1DCF" w14:textId="77777777" w:rsidR="0036254E" w:rsidRDefault="0036254E" w:rsidP="0002036F">
            <w:pPr>
              <w:rPr>
                <w:rFonts w:ascii="Kefa II Pro" w:hAnsi="Kefa II Pro" w:cs="Arial"/>
                <w:sz w:val="22"/>
                <w:szCs w:val="22"/>
              </w:rPr>
            </w:pPr>
          </w:p>
          <w:p w14:paraId="4EE695F8" w14:textId="77777777" w:rsidR="006A2428" w:rsidRDefault="006A2428" w:rsidP="0002036F">
            <w:pPr>
              <w:rPr>
                <w:rFonts w:ascii="Kefa II Pro" w:hAnsi="Kefa II Pro" w:cs="Arial"/>
                <w:sz w:val="22"/>
                <w:szCs w:val="22"/>
              </w:rPr>
            </w:pPr>
          </w:p>
          <w:p w14:paraId="7F142A06" w14:textId="77777777" w:rsidR="006A2428" w:rsidRDefault="006A2428" w:rsidP="0002036F">
            <w:pPr>
              <w:rPr>
                <w:rFonts w:ascii="Kefa II Pro" w:hAnsi="Kefa II Pro" w:cs="Arial"/>
                <w:sz w:val="22"/>
                <w:szCs w:val="22"/>
              </w:rPr>
            </w:pPr>
          </w:p>
          <w:p w14:paraId="439D2DB4" w14:textId="77777777" w:rsidR="006A2428" w:rsidRPr="006A2428" w:rsidRDefault="006A2428" w:rsidP="0002036F">
            <w:pPr>
              <w:rPr>
                <w:rFonts w:ascii="Kefa II Pro" w:hAnsi="Kefa II Pro" w:cs="Arial"/>
                <w:sz w:val="22"/>
                <w:szCs w:val="22"/>
              </w:rPr>
            </w:pPr>
          </w:p>
        </w:tc>
      </w:tr>
    </w:tbl>
    <w:p w14:paraId="13B4B9CD" w14:textId="77777777" w:rsidR="00192AA2" w:rsidRPr="00192AA2" w:rsidRDefault="00192AA2" w:rsidP="00192AA2">
      <w:pPr>
        <w:tabs>
          <w:tab w:val="right" w:pos="10710"/>
        </w:tabs>
        <w:rPr>
          <w:rFonts w:ascii="Kefa II Pro" w:hAnsi="Kefa II Pro" w:cs="Arial"/>
          <w:i/>
          <w:sz w:val="18"/>
          <w:szCs w:val="18"/>
        </w:rPr>
      </w:pPr>
      <w:r w:rsidRPr="006A2428">
        <w:rPr>
          <w:rFonts w:ascii="Kefa II Pro" w:hAnsi="Kefa II Pro" w:cs="Arial"/>
          <w:i/>
          <w:sz w:val="18"/>
          <w:szCs w:val="18"/>
        </w:rPr>
        <w:t>Please continue on a separate sheet if necessary</w:t>
      </w:r>
      <w:r>
        <w:rPr>
          <w:rFonts w:ascii="Kefa II Pro" w:hAnsi="Kefa II Pro" w:cs="Arial"/>
          <w:i/>
          <w:sz w:val="18"/>
          <w:szCs w:val="18"/>
        </w:rPr>
        <w:tab/>
      </w:r>
    </w:p>
    <w:p w14:paraId="1748A7D8" w14:textId="77777777" w:rsidR="00376ACF" w:rsidRDefault="00192AA2" w:rsidP="00192AA2">
      <w:pPr>
        <w:tabs>
          <w:tab w:val="right" w:pos="10710"/>
        </w:tabs>
        <w:rPr>
          <w:rFonts w:ascii="Kefa II Pro" w:hAnsi="Kefa II Pro" w:cs="Arial"/>
        </w:rPr>
      </w:pPr>
      <w:r>
        <w:rPr>
          <w:rFonts w:ascii="Kefa II Pro" w:hAnsi="Kefa II Pro" w:cs="Arial"/>
        </w:rPr>
        <w:tab/>
      </w:r>
    </w:p>
    <w:p w14:paraId="1D0EE009" w14:textId="77777777" w:rsidR="00192AA2" w:rsidRDefault="00192AA2" w:rsidP="00192AA2">
      <w:pPr>
        <w:tabs>
          <w:tab w:val="right" w:pos="10710"/>
        </w:tabs>
        <w:rPr>
          <w:rFonts w:ascii="Kefa II Pro" w:hAnsi="Kefa II Pro" w:cs="Arial"/>
        </w:rPr>
      </w:pPr>
    </w:p>
    <w:p w14:paraId="5EB5755C" w14:textId="3C35480D" w:rsidR="00192AA2" w:rsidRDefault="008A1642" w:rsidP="00192AA2">
      <w:pPr>
        <w:tabs>
          <w:tab w:val="right" w:pos="10710"/>
        </w:tabs>
        <w:rPr>
          <w:rFonts w:ascii="Kefa II Pro" w:hAnsi="Kefa II Pro" w:cs="Arial"/>
        </w:rPr>
      </w:pPr>
      <w:r w:rsidRPr="006A2428">
        <w:rPr>
          <w:rFonts w:ascii="Kefa II Pro" w:hAnsi="Kefa II Pro"/>
          <w:noProof/>
        </w:rPr>
        <mc:AlternateContent>
          <mc:Choice Requires="wps">
            <w:drawing>
              <wp:inline distT="0" distB="0" distL="0" distR="0" wp14:anchorId="1B155844" wp14:editId="229A6A52">
                <wp:extent cx="6756400" cy="311150"/>
                <wp:effectExtent l="0" t="0" r="25400" b="12700"/>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311150"/>
                        </a:xfrm>
                        <a:prstGeom prst="roundRect">
                          <a:avLst>
                            <a:gd name="adj" fmla="val 16667"/>
                          </a:avLst>
                        </a:prstGeom>
                        <a:solidFill>
                          <a:srgbClr val="C0C0C0"/>
                        </a:solidFill>
                        <a:ln w="9525">
                          <a:solidFill>
                            <a:srgbClr val="000000"/>
                          </a:solidFill>
                          <a:round/>
                          <a:headEnd/>
                          <a:tailEnd/>
                        </a:ln>
                      </wps:spPr>
                      <wps:txbx>
                        <w:txbxContent>
                          <w:p w14:paraId="2BD3AA52" w14:textId="77777777" w:rsidR="00D86C8F" w:rsidRPr="00B10729" w:rsidRDefault="00D86C8F" w:rsidP="00E26B7C">
                            <w:pPr>
                              <w:rPr>
                                <w:rFonts w:ascii="Kefa II Pro" w:hAnsi="Kefa II Pro" w:cs="Arial"/>
                                <w:b/>
                              </w:rPr>
                            </w:pPr>
                            <w:r w:rsidRPr="00B10729">
                              <w:rPr>
                                <w:rFonts w:ascii="Kefa II Pro" w:hAnsi="Kefa II Pro" w:cs="Arial"/>
                                <w:b/>
                              </w:rPr>
                              <w:t>Knowledge</w:t>
                            </w:r>
                            <w:r w:rsidR="00B935FE">
                              <w:rPr>
                                <w:rFonts w:ascii="Kefa II Pro" w:hAnsi="Kefa II Pro" w:cs="Arial"/>
                                <w:b/>
                              </w:rPr>
                              <w:t>, s</w:t>
                            </w:r>
                            <w:r w:rsidRPr="00B10729">
                              <w:rPr>
                                <w:rFonts w:ascii="Kefa II Pro" w:hAnsi="Kefa II Pro" w:cs="Arial"/>
                                <w:b/>
                              </w:rPr>
                              <w:t>kills</w:t>
                            </w:r>
                            <w:r w:rsidR="00B935FE">
                              <w:rPr>
                                <w:rFonts w:ascii="Kefa II Pro" w:hAnsi="Kefa II Pro" w:cs="Arial"/>
                                <w:b/>
                              </w:rPr>
                              <w:t xml:space="preserve"> and experience</w:t>
                            </w:r>
                          </w:p>
                        </w:txbxContent>
                      </wps:txbx>
                      <wps:bodyPr rot="0" vert="horz" wrap="square" lIns="91440" tIns="45720" rIns="91440" bIns="45720" anchor="t" anchorCtr="0" upright="1">
                        <a:noAutofit/>
                      </wps:bodyPr>
                    </wps:wsp>
                  </a:graphicData>
                </a:graphic>
              </wp:inline>
            </w:drawing>
          </mc:Choice>
          <mc:Fallback>
            <w:pict>
              <v:roundrect w14:anchorId="1B155844" id="AutoShape 20" o:spid="_x0000_s1033" style="width:532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" fillcolor="silver">
                <v:textbox>
                  <w:txbxContent>
                    <w:p w14:paraId="2BD3AA52" w14:textId="77777777" w:rsidR="00D86C8F" w:rsidRPr="00B10729" w:rsidRDefault="00D86C8F" w:rsidP="00E26B7C">
                      <w:pPr>
                        <w:rPr>
                          <w:rFonts w:ascii="Kefa II Pro" w:hAnsi="Kefa II Pro" w:cs="Arial"/>
                          <w:b/>
                        </w:rPr>
                      </w:pPr>
                      <w:r w:rsidRPr="00B10729">
                        <w:rPr>
                          <w:rFonts w:ascii="Kefa II Pro" w:hAnsi="Kefa II Pro" w:cs="Arial"/>
                          <w:b/>
                        </w:rPr>
                        <w:t>Knowledge</w:t>
                      </w:r>
                      <w:r w:rsidR="00B935FE">
                        <w:rPr>
                          <w:rFonts w:ascii="Kefa II Pro" w:hAnsi="Kefa II Pro" w:cs="Arial"/>
                          <w:b/>
                        </w:rPr>
                        <w:t xml:space="preserve">, </w:t>
                      </w:r>
                      <w:proofErr w:type="gramStart"/>
                      <w:r w:rsidR="00B935FE">
                        <w:rPr>
                          <w:rFonts w:ascii="Kefa II Pro" w:hAnsi="Kefa II Pro" w:cs="Arial"/>
                          <w:b/>
                        </w:rPr>
                        <w:t>s</w:t>
                      </w:r>
                      <w:r w:rsidRPr="00B10729">
                        <w:rPr>
                          <w:rFonts w:ascii="Kefa II Pro" w:hAnsi="Kefa II Pro" w:cs="Arial"/>
                          <w:b/>
                        </w:rPr>
                        <w:t>kills</w:t>
                      </w:r>
                      <w:proofErr w:type="gramEnd"/>
                      <w:r w:rsidR="00B935FE">
                        <w:rPr>
                          <w:rFonts w:ascii="Kefa II Pro" w:hAnsi="Kefa II Pro" w:cs="Arial"/>
                          <w:b/>
                        </w:rPr>
                        <w:t xml:space="preserve"> and experience</w:t>
                      </w:r>
                    </w:p>
                  </w:txbxContent>
                </v:textbox>
                <w10:anchorlock/>
              </v:roundrect>
            </w:pict>
          </mc:Fallback>
        </mc:AlternateContent>
      </w:r>
    </w:p>
    <w:p w14:paraId="72643E2F" w14:textId="77777777" w:rsidR="00376ACF" w:rsidRDefault="00376ACF" w:rsidP="003349CF">
      <w:pPr>
        <w:rPr>
          <w:rFonts w:ascii="Kefa II Pro" w:hAnsi="Kefa II Pro" w:cs="Arial"/>
        </w:rPr>
      </w:pPr>
    </w:p>
    <w:tbl>
      <w:tblPr>
        <w:tblStyle w:val="TableGrid"/>
        <w:tblW w:w="0" w:type="auto"/>
        <w:tblLook w:val="01E0" w:firstRow="1" w:lastRow="1" w:firstColumn="1" w:lastColumn="1" w:noHBand="0" w:noVBand="0"/>
      </w:tblPr>
      <w:tblGrid>
        <w:gridCol w:w="10700"/>
      </w:tblGrid>
      <w:tr w:rsidR="009B70FC" w:rsidRPr="006A2428" w14:paraId="4AD3AF11" w14:textId="77777777" w:rsidTr="008A1642">
        <w:tc>
          <w:tcPr>
            <w:tcW w:w="11102" w:type="dxa"/>
          </w:tcPr>
          <w:p w14:paraId="7D629AA5" w14:textId="0D32E842" w:rsidR="003E2071" w:rsidRPr="006A2428" w:rsidRDefault="008F6124" w:rsidP="008F6124">
            <w:pPr>
              <w:tabs>
                <w:tab w:val="left" w:pos="32"/>
              </w:tabs>
              <w:ind w:left="322" w:hanging="322"/>
              <w:rPr>
                <w:rFonts w:ascii="Kefa II Pro" w:hAnsi="Kefa II Pro" w:cs="Arial"/>
                <w:sz w:val="22"/>
                <w:szCs w:val="22"/>
              </w:rPr>
            </w:pPr>
            <w:r w:rsidRPr="008F6124">
              <w:rPr>
                <w:rFonts w:ascii="Kefa II Pro" w:hAnsi="Kefa II Pro" w:cs="Arial"/>
                <w:szCs w:val="24"/>
              </w:rPr>
              <w:t>1.</w:t>
            </w:r>
            <w:r w:rsidRPr="008F6124">
              <w:rPr>
                <w:rFonts w:ascii="Kefa II Pro" w:hAnsi="Kefa II Pro" w:cs="Arial"/>
                <w:szCs w:val="24"/>
              </w:rPr>
              <w:tab/>
            </w:r>
            <w:r w:rsidR="002520B2" w:rsidRPr="002520B2">
              <w:rPr>
                <w:rFonts w:ascii="Kefa II Pro" w:hAnsi="Kefa II Pro" w:cs="Arial"/>
                <w:szCs w:val="24"/>
              </w:rPr>
              <w:t>Please give an example of supporting people to manage a tricky situation</w:t>
            </w:r>
          </w:p>
        </w:tc>
      </w:tr>
      <w:tr w:rsidR="009D0E6E" w:rsidRPr="006A2428" w14:paraId="347C6F9F" w14:textId="77777777" w:rsidTr="008A1642">
        <w:tc>
          <w:tcPr>
            <w:tcW w:w="11102" w:type="dxa"/>
          </w:tcPr>
          <w:p w14:paraId="10B95F5A" w14:textId="5630262B" w:rsidR="009D0E6E" w:rsidRDefault="009D0E6E" w:rsidP="000D2926">
            <w:pPr>
              <w:rPr>
                <w:rFonts w:ascii="Kefa II Pro" w:hAnsi="Kefa II Pro" w:cs="Arial"/>
                <w:sz w:val="22"/>
                <w:szCs w:val="22"/>
              </w:rPr>
            </w:pPr>
          </w:p>
          <w:p w14:paraId="10351711" w14:textId="5FC299AD" w:rsidR="00636278" w:rsidRDefault="00636278" w:rsidP="000D2926">
            <w:pPr>
              <w:rPr>
                <w:rFonts w:ascii="Kefa II Pro" w:hAnsi="Kefa II Pro" w:cs="Arial"/>
                <w:sz w:val="22"/>
                <w:szCs w:val="22"/>
              </w:rPr>
            </w:pPr>
          </w:p>
          <w:p w14:paraId="478E6C05" w14:textId="3DD2E46B" w:rsidR="00636278" w:rsidRDefault="00636278" w:rsidP="000D2926">
            <w:pPr>
              <w:rPr>
                <w:rFonts w:ascii="Kefa II Pro" w:hAnsi="Kefa II Pro" w:cs="Arial"/>
                <w:sz w:val="22"/>
                <w:szCs w:val="22"/>
              </w:rPr>
            </w:pPr>
          </w:p>
          <w:p w14:paraId="5E91A639" w14:textId="14A2D23E" w:rsidR="00636278" w:rsidRDefault="00636278" w:rsidP="000D2926">
            <w:pPr>
              <w:rPr>
                <w:rFonts w:ascii="Kefa II Pro" w:hAnsi="Kefa II Pro" w:cs="Arial"/>
                <w:sz w:val="22"/>
                <w:szCs w:val="22"/>
              </w:rPr>
            </w:pPr>
          </w:p>
          <w:p w14:paraId="45685FD4" w14:textId="5031108C" w:rsidR="00636278" w:rsidRDefault="00636278" w:rsidP="000D2926">
            <w:pPr>
              <w:rPr>
                <w:rFonts w:ascii="Kefa II Pro" w:hAnsi="Kefa II Pro" w:cs="Arial"/>
                <w:sz w:val="22"/>
                <w:szCs w:val="22"/>
              </w:rPr>
            </w:pPr>
          </w:p>
          <w:p w14:paraId="05549E1C" w14:textId="1A424415" w:rsidR="00636278" w:rsidRDefault="00636278" w:rsidP="000D2926">
            <w:pPr>
              <w:rPr>
                <w:rFonts w:ascii="Kefa II Pro" w:hAnsi="Kefa II Pro" w:cs="Arial"/>
                <w:sz w:val="22"/>
                <w:szCs w:val="22"/>
              </w:rPr>
            </w:pPr>
          </w:p>
          <w:p w14:paraId="7B3A9E09" w14:textId="12CDB942" w:rsidR="00636278" w:rsidRDefault="00636278" w:rsidP="000D2926">
            <w:pPr>
              <w:rPr>
                <w:rFonts w:ascii="Kefa II Pro" w:hAnsi="Kefa II Pro" w:cs="Arial"/>
                <w:sz w:val="22"/>
                <w:szCs w:val="22"/>
              </w:rPr>
            </w:pPr>
          </w:p>
          <w:p w14:paraId="7948C15C" w14:textId="772EE2F3" w:rsidR="00636278" w:rsidRDefault="00636278" w:rsidP="000D2926">
            <w:pPr>
              <w:rPr>
                <w:rFonts w:ascii="Kefa II Pro" w:hAnsi="Kefa II Pro" w:cs="Arial"/>
                <w:sz w:val="22"/>
                <w:szCs w:val="22"/>
              </w:rPr>
            </w:pPr>
          </w:p>
          <w:p w14:paraId="32F57D80" w14:textId="1C4BCF1E" w:rsidR="00636278" w:rsidRDefault="00636278" w:rsidP="000D2926">
            <w:pPr>
              <w:rPr>
                <w:rFonts w:ascii="Kefa II Pro" w:hAnsi="Kefa II Pro" w:cs="Arial"/>
                <w:sz w:val="22"/>
                <w:szCs w:val="22"/>
              </w:rPr>
            </w:pPr>
          </w:p>
          <w:p w14:paraId="2355659A" w14:textId="77777777" w:rsidR="00D45F5C" w:rsidRDefault="00D45F5C" w:rsidP="000D2926">
            <w:pPr>
              <w:rPr>
                <w:rFonts w:ascii="Kefa II Pro" w:hAnsi="Kefa II Pro" w:cs="Arial"/>
                <w:sz w:val="22"/>
                <w:szCs w:val="22"/>
              </w:rPr>
            </w:pPr>
          </w:p>
          <w:p w14:paraId="328BB3C6" w14:textId="1B5BFC94" w:rsidR="00D45F5C" w:rsidRPr="006A2428" w:rsidRDefault="00D45F5C" w:rsidP="000D2926">
            <w:pPr>
              <w:rPr>
                <w:rFonts w:ascii="Kefa II Pro" w:hAnsi="Kefa II Pro" w:cs="Arial"/>
                <w:sz w:val="22"/>
                <w:szCs w:val="22"/>
              </w:rPr>
            </w:pPr>
          </w:p>
        </w:tc>
      </w:tr>
    </w:tbl>
    <w:p w14:paraId="24D3058C" w14:textId="77777777" w:rsidR="00FD6FEF" w:rsidRPr="00D45F5C" w:rsidRDefault="00FD6FEF" w:rsidP="00F875F6">
      <w:pPr>
        <w:rPr>
          <w:rFonts w:ascii="Kefa II Pro" w:hAnsi="Kefa II Pro" w:cs="Arial"/>
          <w:sz w:val="16"/>
          <w:szCs w:val="16"/>
        </w:rPr>
      </w:pPr>
    </w:p>
    <w:tbl>
      <w:tblPr>
        <w:tblStyle w:val="TableGrid"/>
        <w:tblW w:w="0" w:type="auto"/>
        <w:tblLook w:val="01E0" w:firstRow="1" w:lastRow="1" w:firstColumn="1" w:lastColumn="1" w:noHBand="0" w:noVBand="0"/>
      </w:tblPr>
      <w:tblGrid>
        <w:gridCol w:w="10700"/>
      </w:tblGrid>
      <w:tr w:rsidR="00636278" w:rsidRPr="006A2428" w14:paraId="775F3BFD" w14:textId="77777777" w:rsidTr="008A1642">
        <w:tc>
          <w:tcPr>
            <w:tcW w:w="11102" w:type="dxa"/>
          </w:tcPr>
          <w:p w14:paraId="69FF0492" w14:textId="46BEEEF0" w:rsidR="00636278" w:rsidRPr="008F6124" w:rsidRDefault="008F6124" w:rsidP="008F6124">
            <w:pPr>
              <w:ind w:left="316" w:hanging="316"/>
              <w:rPr>
                <w:rFonts w:ascii="Kefa II Pro" w:hAnsi="Kefa II Pro"/>
              </w:rPr>
            </w:pPr>
            <w:bookmarkStart w:id="0" w:name="_Hlk491078997"/>
            <w:r w:rsidRPr="008F6124">
              <w:rPr>
                <w:rFonts w:ascii="Kefa II Pro" w:hAnsi="Kefa II Pro"/>
              </w:rPr>
              <w:t>2.</w:t>
            </w:r>
            <w:r w:rsidRPr="008F6124">
              <w:rPr>
                <w:rFonts w:ascii="Kefa II Pro" w:hAnsi="Kefa II Pro"/>
              </w:rPr>
              <w:tab/>
            </w:r>
            <w:r w:rsidR="002520B2" w:rsidRPr="002520B2">
              <w:rPr>
                <w:rFonts w:ascii="Kefa II Pro" w:hAnsi="Kefa II Pro"/>
              </w:rPr>
              <w:t>Give us an example of how you have supported people to access relevant support services the benefits that they are entitle too.</w:t>
            </w:r>
          </w:p>
        </w:tc>
      </w:tr>
      <w:tr w:rsidR="00636278" w:rsidRPr="006A2428" w14:paraId="15CCFBE7" w14:textId="77777777" w:rsidTr="008A1642">
        <w:tc>
          <w:tcPr>
            <w:tcW w:w="11102" w:type="dxa"/>
          </w:tcPr>
          <w:p w14:paraId="1B8D48C8" w14:textId="77777777" w:rsidR="00636278" w:rsidRPr="006A2428" w:rsidRDefault="00636278" w:rsidP="00636278">
            <w:pPr>
              <w:rPr>
                <w:rFonts w:ascii="Kefa II Pro" w:hAnsi="Kefa II Pro" w:cs="Arial"/>
                <w:sz w:val="22"/>
                <w:szCs w:val="22"/>
              </w:rPr>
            </w:pPr>
          </w:p>
          <w:p w14:paraId="162DDB7A" w14:textId="77777777" w:rsidR="00636278" w:rsidRPr="006A2428" w:rsidRDefault="00636278" w:rsidP="00636278">
            <w:pPr>
              <w:rPr>
                <w:rFonts w:ascii="Kefa II Pro" w:hAnsi="Kefa II Pro" w:cs="Arial"/>
                <w:sz w:val="22"/>
                <w:szCs w:val="22"/>
              </w:rPr>
            </w:pPr>
          </w:p>
          <w:p w14:paraId="7849A159" w14:textId="77777777" w:rsidR="00636278" w:rsidRDefault="00636278" w:rsidP="00636278">
            <w:pPr>
              <w:rPr>
                <w:rFonts w:ascii="Kefa II Pro" w:hAnsi="Kefa II Pro" w:cs="Arial"/>
                <w:sz w:val="22"/>
                <w:szCs w:val="22"/>
              </w:rPr>
            </w:pPr>
          </w:p>
          <w:p w14:paraId="3BBFBEDB" w14:textId="77777777" w:rsidR="00636278" w:rsidRPr="006A2428" w:rsidRDefault="00636278" w:rsidP="00636278">
            <w:pPr>
              <w:rPr>
                <w:rFonts w:ascii="Kefa II Pro" w:hAnsi="Kefa II Pro" w:cs="Arial"/>
                <w:sz w:val="22"/>
                <w:szCs w:val="22"/>
              </w:rPr>
            </w:pPr>
          </w:p>
          <w:p w14:paraId="4609A436" w14:textId="77777777" w:rsidR="00636278" w:rsidRPr="006A2428" w:rsidRDefault="00636278" w:rsidP="00636278">
            <w:pPr>
              <w:rPr>
                <w:rFonts w:ascii="Kefa II Pro" w:hAnsi="Kefa II Pro" w:cs="Arial"/>
                <w:sz w:val="22"/>
                <w:szCs w:val="22"/>
              </w:rPr>
            </w:pPr>
          </w:p>
          <w:p w14:paraId="7AED7E7C" w14:textId="77777777" w:rsidR="00636278" w:rsidRDefault="00636278" w:rsidP="00636278">
            <w:pPr>
              <w:rPr>
                <w:rFonts w:ascii="Kefa II Pro" w:hAnsi="Kefa II Pro" w:cs="Arial"/>
                <w:sz w:val="22"/>
                <w:szCs w:val="22"/>
              </w:rPr>
            </w:pPr>
          </w:p>
          <w:p w14:paraId="041A5735" w14:textId="77777777" w:rsidR="00636278" w:rsidRPr="006A2428" w:rsidRDefault="00636278" w:rsidP="00636278">
            <w:pPr>
              <w:rPr>
                <w:rFonts w:ascii="Kefa II Pro" w:hAnsi="Kefa II Pro" w:cs="Arial"/>
                <w:sz w:val="22"/>
                <w:szCs w:val="22"/>
              </w:rPr>
            </w:pPr>
          </w:p>
          <w:p w14:paraId="3B1FDAD4" w14:textId="77777777" w:rsidR="00636278" w:rsidRDefault="00636278" w:rsidP="00636278">
            <w:pPr>
              <w:rPr>
                <w:rFonts w:ascii="Kefa II Pro" w:hAnsi="Kefa II Pro" w:cs="Arial"/>
                <w:sz w:val="22"/>
                <w:szCs w:val="22"/>
              </w:rPr>
            </w:pPr>
          </w:p>
          <w:p w14:paraId="6D2C42EB" w14:textId="77777777" w:rsidR="00D45F5C" w:rsidRDefault="00D45F5C" w:rsidP="00636278">
            <w:pPr>
              <w:rPr>
                <w:rFonts w:ascii="Kefa II Pro" w:hAnsi="Kefa II Pro" w:cs="Arial"/>
                <w:sz w:val="22"/>
                <w:szCs w:val="22"/>
              </w:rPr>
            </w:pPr>
          </w:p>
          <w:p w14:paraId="01903EFC" w14:textId="1E278529" w:rsidR="00D45F5C" w:rsidRPr="006A2428" w:rsidRDefault="00D45F5C" w:rsidP="00636278">
            <w:pPr>
              <w:rPr>
                <w:rFonts w:ascii="Kefa II Pro" w:hAnsi="Kefa II Pro" w:cs="Arial"/>
                <w:sz w:val="22"/>
                <w:szCs w:val="22"/>
              </w:rPr>
            </w:pPr>
          </w:p>
        </w:tc>
      </w:tr>
      <w:bookmarkEnd w:id="0"/>
    </w:tbl>
    <w:p w14:paraId="73E882CA" w14:textId="77777777" w:rsidR="00FD6FEF" w:rsidRPr="00D45F5C" w:rsidRDefault="00FD6FEF">
      <w:pPr>
        <w:rPr>
          <w:rFonts w:ascii="Kefa II Pro" w:hAnsi="Kefa II Pro" w:cs="Arial"/>
          <w:sz w:val="16"/>
          <w:szCs w:val="16"/>
        </w:rPr>
      </w:pPr>
    </w:p>
    <w:tbl>
      <w:tblPr>
        <w:tblStyle w:val="TableGrid"/>
        <w:tblW w:w="0" w:type="auto"/>
        <w:tblLook w:val="01E0" w:firstRow="1" w:lastRow="1" w:firstColumn="1" w:lastColumn="1" w:noHBand="0" w:noVBand="0"/>
      </w:tblPr>
      <w:tblGrid>
        <w:gridCol w:w="10700"/>
      </w:tblGrid>
      <w:tr w:rsidR="00B87A60" w:rsidRPr="006A2428" w14:paraId="56099A36" w14:textId="77777777" w:rsidTr="008F6124">
        <w:tc>
          <w:tcPr>
            <w:tcW w:w="10700" w:type="dxa"/>
          </w:tcPr>
          <w:p w14:paraId="0D0D65DD" w14:textId="08E88D04" w:rsidR="003E2071" w:rsidRPr="006A2428" w:rsidRDefault="008F6124" w:rsidP="008F6124">
            <w:pPr>
              <w:ind w:left="316" w:hanging="284"/>
              <w:rPr>
                <w:rFonts w:ascii="Kefa II Pro" w:hAnsi="Kefa II Pro" w:cs="Arial"/>
                <w:sz w:val="22"/>
                <w:szCs w:val="22"/>
              </w:rPr>
            </w:pPr>
            <w:r w:rsidRPr="008F6124">
              <w:rPr>
                <w:rFonts w:ascii="Kefa II Pro" w:hAnsi="Kefa II Pro" w:cs="Arial"/>
                <w:szCs w:val="24"/>
              </w:rPr>
              <w:t>3.</w:t>
            </w:r>
            <w:r w:rsidRPr="008F6124">
              <w:rPr>
                <w:rFonts w:ascii="Kefa II Pro" w:hAnsi="Kefa II Pro" w:cs="Arial"/>
                <w:szCs w:val="24"/>
              </w:rPr>
              <w:tab/>
            </w:r>
            <w:r w:rsidR="002520B2" w:rsidRPr="002520B2">
              <w:rPr>
                <w:rFonts w:ascii="Kefa II Pro" w:hAnsi="Kefa II Pro" w:cs="Arial"/>
                <w:szCs w:val="24"/>
              </w:rPr>
              <w:t>Demonstrate an example of working in partnership with other organisations and tell us how that would be relevant to this role.</w:t>
            </w:r>
          </w:p>
        </w:tc>
      </w:tr>
      <w:tr w:rsidR="00FD6FEF" w:rsidRPr="006A2428" w14:paraId="49C4F6B2" w14:textId="77777777" w:rsidTr="008F6124">
        <w:tc>
          <w:tcPr>
            <w:tcW w:w="10700" w:type="dxa"/>
          </w:tcPr>
          <w:p w14:paraId="496DFC08" w14:textId="77777777" w:rsidR="00FD6FEF" w:rsidRPr="006A2428" w:rsidRDefault="00FD6FEF">
            <w:pPr>
              <w:rPr>
                <w:rFonts w:ascii="Kefa II Pro" w:hAnsi="Kefa II Pro" w:cs="Arial"/>
                <w:sz w:val="22"/>
                <w:szCs w:val="22"/>
              </w:rPr>
            </w:pPr>
          </w:p>
          <w:p w14:paraId="1B6AA6C2" w14:textId="77777777" w:rsidR="00FD6FEF" w:rsidRDefault="00FD6FEF">
            <w:pPr>
              <w:rPr>
                <w:rFonts w:ascii="Kefa II Pro" w:hAnsi="Kefa II Pro" w:cs="Arial"/>
                <w:sz w:val="22"/>
                <w:szCs w:val="22"/>
              </w:rPr>
            </w:pPr>
          </w:p>
          <w:p w14:paraId="68C3053F" w14:textId="77777777" w:rsidR="0077322A" w:rsidRPr="006A2428" w:rsidRDefault="0077322A">
            <w:pPr>
              <w:rPr>
                <w:rFonts w:ascii="Kefa II Pro" w:hAnsi="Kefa II Pro" w:cs="Arial"/>
                <w:sz w:val="22"/>
                <w:szCs w:val="22"/>
              </w:rPr>
            </w:pPr>
          </w:p>
          <w:p w14:paraId="1CAD2DA3" w14:textId="77777777" w:rsidR="00FD6FEF" w:rsidRDefault="00FD6FEF">
            <w:pPr>
              <w:rPr>
                <w:rFonts w:ascii="Kefa II Pro" w:hAnsi="Kefa II Pro" w:cs="Arial"/>
                <w:sz w:val="22"/>
                <w:szCs w:val="22"/>
              </w:rPr>
            </w:pPr>
          </w:p>
          <w:p w14:paraId="3ABC8155" w14:textId="77777777" w:rsidR="00ED4F77" w:rsidRPr="006A2428" w:rsidRDefault="00ED4F77">
            <w:pPr>
              <w:rPr>
                <w:rFonts w:ascii="Kefa II Pro" w:hAnsi="Kefa II Pro" w:cs="Arial"/>
                <w:sz w:val="22"/>
                <w:szCs w:val="22"/>
              </w:rPr>
            </w:pPr>
          </w:p>
          <w:p w14:paraId="4A17E3B6" w14:textId="501AC9D0" w:rsidR="009D0E6E" w:rsidRDefault="009D0E6E">
            <w:pPr>
              <w:rPr>
                <w:rFonts w:ascii="Kefa II Pro" w:hAnsi="Kefa II Pro" w:cs="Arial"/>
                <w:sz w:val="22"/>
                <w:szCs w:val="22"/>
              </w:rPr>
            </w:pPr>
          </w:p>
          <w:p w14:paraId="2EBCFF63" w14:textId="77777777" w:rsidR="00D45F5C" w:rsidRDefault="00D45F5C">
            <w:pPr>
              <w:rPr>
                <w:rFonts w:ascii="Kefa II Pro" w:hAnsi="Kefa II Pro" w:cs="Arial"/>
                <w:sz w:val="22"/>
                <w:szCs w:val="22"/>
              </w:rPr>
            </w:pPr>
          </w:p>
          <w:p w14:paraId="44B83841" w14:textId="77777777" w:rsidR="00636278" w:rsidRDefault="00636278">
            <w:pPr>
              <w:rPr>
                <w:rFonts w:ascii="Kefa II Pro" w:hAnsi="Kefa II Pro" w:cs="Arial"/>
                <w:sz w:val="22"/>
                <w:szCs w:val="22"/>
              </w:rPr>
            </w:pPr>
          </w:p>
          <w:p w14:paraId="6CBA7FC7" w14:textId="56102715" w:rsidR="00D45F5C" w:rsidRPr="006A2428" w:rsidRDefault="00D45F5C">
            <w:pPr>
              <w:rPr>
                <w:rFonts w:ascii="Kefa II Pro" w:hAnsi="Kefa II Pro" w:cs="Arial"/>
                <w:sz w:val="22"/>
                <w:szCs w:val="22"/>
              </w:rPr>
            </w:pPr>
          </w:p>
        </w:tc>
      </w:tr>
    </w:tbl>
    <w:p w14:paraId="449C6952" w14:textId="77777777" w:rsidR="00636278" w:rsidRDefault="00636278" w:rsidP="0002036F">
      <w:pPr>
        <w:rPr>
          <w:rFonts w:ascii="Kefa II Pro" w:hAnsi="Kefa II Pro" w:cs="Arial"/>
          <w:i/>
          <w:sz w:val="18"/>
          <w:szCs w:val="18"/>
        </w:rPr>
      </w:pPr>
    </w:p>
    <w:p w14:paraId="55BA7E0B" w14:textId="0F87E1CD" w:rsidR="0002036F" w:rsidRPr="006A2428" w:rsidRDefault="0002036F" w:rsidP="0002036F">
      <w:pPr>
        <w:rPr>
          <w:rFonts w:ascii="Kefa II Pro" w:hAnsi="Kefa II Pro" w:cs="Arial"/>
          <w:i/>
          <w:sz w:val="18"/>
          <w:szCs w:val="18"/>
        </w:rPr>
      </w:pPr>
      <w:r w:rsidRPr="006A2428">
        <w:rPr>
          <w:rFonts w:ascii="Kefa II Pro" w:hAnsi="Kefa II Pro" w:cs="Arial"/>
          <w:i/>
          <w:sz w:val="18"/>
          <w:szCs w:val="18"/>
        </w:rPr>
        <w:t>Please continue on a separate sheet if necessary</w:t>
      </w:r>
    </w:p>
    <w:p w14:paraId="6E823D24" w14:textId="77777777" w:rsidR="00192AA2" w:rsidRDefault="00192AA2" w:rsidP="003349CF">
      <w:pPr>
        <w:jc w:val="center"/>
        <w:rPr>
          <w:rFonts w:ascii="Kefa II Pro" w:hAnsi="Kefa II Pro" w:cs="Arial"/>
          <w:sz w:val="20"/>
        </w:rPr>
      </w:pPr>
    </w:p>
    <w:p w14:paraId="5E1B3100" w14:textId="534DFAD9" w:rsidR="00FB7AFE" w:rsidRPr="006A2428" w:rsidRDefault="008A1642" w:rsidP="00521788">
      <w:pPr>
        <w:jc w:val="center"/>
        <w:rPr>
          <w:rFonts w:ascii="Kefa II Pro" w:hAnsi="Kefa II Pro" w:cs="Arial"/>
          <w:sz w:val="20"/>
        </w:rPr>
      </w:pPr>
      <w:r w:rsidRPr="006A2428">
        <w:rPr>
          <w:rFonts w:ascii="Kefa II Pro" w:hAnsi="Kefa II Pro"/>
          <w:noProof/>
        </w:rPr>
        <mc:AlternateContent>
          <mc:Choice Requires="wps">
            <w:drawing>
              <wp:inline distT="0" distB="0" distL="0" distR="0" wp14:anchorId="1CE7DD9B" wp14:editId="10E599E7">
                <wp:extent cx="6877050" cy="311150"/>
                <wp:effectExtent l="0" t="0" r="19050" b="12700"/>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wps:txbx>
                      <wps:bodyPr rot="0" vert="horz" wrap="square" lIns="91440" tIns="45720" rIns="91440" bIns="45720" anchor="t" anchorCtr="0" upright="1">
                        <a:noAutofit/>
                      </wps:bodyPr>
                    </wps:wsp>
                  </a:graphicData>
                </a:graphic>
              </wp:inline>
            </w:drawing>
          </mc:Choice>
          <mc:Fallback>
            <w:pict>
              <v:roundrect w14:anchorId="1CE7DD9B" id="AutoShape 21" o:spid="_x0000_s1034"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" fillcolor="silver">
                <v:textbo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v:textbox>
                <w10:anchorlock/>
              </v:roundrect>
            </w:pict>
          </mc:Fallback>
        </mc:AlternateContent>
      </w:r>
    </w:p>
    <w:p w14:paraId="5433A963" w14:textId="77777777" w:rsidR="00FB7AFE" w:rsidRPr="00D45F5C" w:rsidRDefault="00FB7AFE" w:rsidP="003349CF">
      <w:pPr>
        <w:jc w:val="center"/>
        <w:rPr>
          <w:rFonts w:ascii="Kefa II Pro" w:hAnsi="Kefa II Pro" w:cs="Arial"/>
          <w:sz w:val="16"/>
          <w:szCs w:val="16"/>
        </w:rPr>
      </w:pPr>
    </w:p>
    <w:p w14:paraId="5CF61361" w14:textId="77777777" w:rsidR="00FB7AFE" w:rsidRPr="006A2428" w:rsidRDefault="00FB7AFE" w:rsidP="00AB0251">
      <w:pPr>
        <w:rPr>
          <w:rFonts w:ascii="Kefa II Pro" w:hAnsi="Kefa II Pro" w:cs="Arial"/>
          <w:sz w:val="22"/>
          <w:szCs w:val="22"/>
        </w:rPr>
      </w:pPr>
      <w:r w:rsidRPr="006A2428">
        <w:rPr>
          <w:rFonts w:ascii="Kefa II Pro" w:hAnsi="Kefa II Pro" w:cs="Arial"/>
          <w:sz w:val="22"/>
          <w:szCs w:val="22"/>
        </w:rPr>
        <w:t xml:space="preserve">Please give the name and address of </w:t>
      </w:r>
      <w:r w:rsidR="0060740A" w:rsidRPr="006A2428">
        <w:rPr>
          <w:rFonts w:ascii="Kefa II Pro" w:hAnsi="Kefa II Pro" w:cs="Arial"/>
          <w:sz w:val="22"/>
          <w:szCs w:val="22"/>
        </w:rPr>
        <w:t>two</w:t>
      </w:r>
      <w:r w:rsidRPr="006A2428">
        <w:rPr>
          <w:rFonts w:ascii="Kefa II Pro" w:hAnsi="Kefa II Pro" w:cs="Arial"/>
          <w:sz w:val="22"/>
          <w:szCs w:val="22"/>
        </w:rPr>
        <w:t xml:space="preserve"> person</w:t>
      </w:r>
      <w:r w:rsidR="0060740A" w:rsidRPr="006A2428">
        <w:rPr>
          <w:rFonts w:ascii="Kefa II Pro" w:hAnsi="Kefa II Pro" w:cs="Arial"/>
          <w:sz w:val="22"/>
          <w:szCs w:val="22"/>
        </w:rPr>
        <w:t>s</w:t>
      </w:r>
      <w:r w:rsidRPr="006A2428">
        <w:rPr>
          <w:rFonts w:ascii="Kefa II Pro" w:hAnsi="Kefa II Pro" w:cs="Arial"/>
          <w:sz w:val="22"/>
          <w:szCs w:val="22"/>
        </w:rPr>
        <w:t xml:space="preserve"> who can provide an assessment of your suitability for this post. </w:t>
      </w:r>
      <w:r w:rsidR="00984857" w:rsidRPr="006A2428">
        <w:rPr>
          <w:rFonts w:ascii="Kefa II Pro" w:hAnsi="Kefa II Pro" w:cs="Arial"/>
          <w:sz w:val="22"/>
          <w:szCs w:val="22"/>
        </w:rPr>
        <w:t>One of which</w:t>
      </w:r>
      <w:r w:rsidRPr="006A2428">
        <w:rPr>
          <w:rFonts w:ascii="Kefa II Pro" w:hAnsi="Kefa II Pro" w:cs="Arial"/>
          <w:sz w:val="22"/>
          <w:szCs w:val="22"/>
        </w:rPr>
        <w:t xml:space="preserve"> should be your present/most recent employer. If you have not been in paid employment since leaving full-time education</w:t>
      </w:r>
      <w:r w:rsidR="009D0E6E" w:rsidRPr="006A2428">
        <w:rPr>
          <w:rFonts w:ascii="Kefa II Pro" w:hAnsi="Kefa II Pro" w:cs="Arial"/>
          <w:sz w:val="22"/>
          <w:szCs w:val="22"/>
        </w:rPr>
        <w:t>,</w:t>
      </w:r>
      <w:r w:rsidRPr="006A2428">
        <w:rPr>
          <w:rFonts w:ascii="Kefa II Pro" w:hAnsi="Kefa II Pro" w:cs="Arial"/>
          <w:sz w:val="22"/>
          <w:szCs w:val="22"/>
        </w:rPr>
        <w:t xml:space="preserve"> please give the name of your tutor or lecturer.</w:t>
      </w:r>
    </w:p>
    <w:p w14:paraId="675256F7" w14:textId="77777777" w:rsidR="007B6ECC" w:rsidRPr="00D45F5C" w:rsidRDefault="007B6ECC" w:rsidP="001B4914">
      <w:pPr>
        <w:rPr>
          <w:rFonts w:ascii="Kefa II Pro" w:hAnsi="Kefa II Pro" w:cs="Arial"/>
          <w:sz w:val="16"/>
          <w:szCs w:val="16"/>
        </w:rPr>
      </w:pPr>
    </w:p>
    <w:p w14:paraId="5CDF1CB1" w14:textId="77777777" w:rsidR="007B6ECC" w:rsidRPr="006A2428" w:rsidRDefault="007B6ECC" w:rsidP="001B4914">
      <w:pPr>
        <w:rPr>
          <w:rFonts w:ascii="Kefa II Pro" w:hAnsi="Kefa II Pro" w:cs="Arial"/>
          <w:sz w:val="22"/>
          <w:szCs w:val="22"/>
        </w:rPr>
      </w:pPr>
      <w:r w:rsidRPr="006A2428">
        <w:rPr>
          <w:rFonts w:ascii="Kefa II Pro" w:hAnsi="Kefa II Pro" w:cs="Arial"/>
          <w:sz w:val="22"/>
          <w:szCs w:val="22"/>
        </w:rPr>
        <w:t>Have you any objection to the references being obtained prior to interview?</w:t>
      </w:r>
      <w:r w:rsidRPr="006A2428">
        <w:rPr>
          <w:rFonts w:ascii="Kefa II Pro" w:hAnsi="Kefa II Pro" w:cs="Arial"/>
          <w:sz w:val="22"/>
          <w:szCs w:val="22"/>
        </w:rPr>
        <w:tab/>
        <w:t>Yes/No</w:t>
      </w:r>
    </w:p>
    <w:p w14:paraId="765C9FC5" w14:textId="77777777" w:rsidR="00FB7AFE" w:rsidRPr="00D45F5C" w:rsidRDefault="00FB7AFE" w:rsidP="007424C1">
      <w:pPr>
        <w:rPr>
          <w:rFonts w:ascii="Kefa II Pro" w:hAnsi="Kefa II Pro" w:cs="Arial"/>
          <w:sz w:val="16"/>
          <w:szCs w:val="16"/>
        </w:rPr>
      </w:pPr>
    </w:p>
    <w:tbl>
      <w:tblPr>
        <w:tblStyle w:val="TableGrid"/>
        <w:tblW w:w="10768" w:type="dxa"/>
        <w:tblLook w:val="01E0" w:firstRow="1" w:lastRow="1" w:firstColumn="1" w:lastColumn="1" w:noHBand="0" w:noVBand="0"/>
      </w:tblPr>
      <w:tblGrid>
        <w:gridCol w:w="1904"/>
        <w:gridCol w:w="2700"/>
        <w:gridCol w:w="1620"/>
        <w:gridCol w:w="2126"/>
        <w:gridCol w:w="2418"/>
      </w:tblGrid>
      <w:tr w:rsidR="00FB7AFE" w:rsidRPr="006A2428" w14:paraId="46D1C236" w14:textId="77777777" w:rsidTr="00521788">
        <w:tc>
          <w:tcPr>
            <w:tcW w:w="4604" w:type="dxa"/>
            <w:gridSpan w:val="2"/>
          </w:tcPr>
          <w:p w14:paraId="5A6A30DE"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Name</w:t>
            </w:r>
          </w:p>
        </w:tc>
        <w:tc>
          <w:tcPr>
            <w:tcW w:w="6164" w:type="dxa"/>
            <w:gridSpan w:val="3"/>
          </w:tcPr>
          <w:p w14:paraId="36E1887E"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Address</w:t>
            </w:r>
          </w:p>
          <w:p w14:paraId="053E2D6F" w14:textId="77777777" w:rsidR="00FB7AFE" w:rsidRPr="006A2428" w:rsidRDefault="00FB7AFE" w:rsidP="00FB7AFE">
            <w:pPr>
              <w:rPr>
                <w:rFonts w:ascii="Kefa II Pro" w:hAnsi="Kefa II Pro" w:cs="Arial"/>
                <w:sz w:val="22"/>
                <w:szCs w:val="22"/>
              </w:rPr>
            </w:pPr>
          </w:p>
          <w:p w14:paraId="3D619EC4" w14:textId="77777777" w:rsidR="00FB7AFE" w:rsidRPr="006A2428" w:rsidRDefault="00FB7AFE" w:rsidP="00FB7AFE">
            <w:pPr>
              <w:rPr>
                <w:rFonts w:ascii="Kefa II Pro" w:hAnsi="Kefa II Pro" w:cs="Arial"/>
                <w:sz w:val="22"/>
                <w:szCs w:val="22"/>
              </w:rPr>
            </w:pPr>
          </w:p>
          <w:p w14:paraId="65149BD1" w14:textId="77777777" w:rsidR="008C006D" w:rsidRPr="006A2428" w:rsidRDefault="008C006D" w:rsidP="00FB7AFE">
            <w:pPr>
              <w:rPr>
                <w:rFonts w:ascii="Kefa II Pro" w:hAnsi="Kefa II Pro" w:cs="Arial"/>
                <w:sz w:val="22"/>
                <w:szCs w:val="22"/>
              </w:rPr>
            </w:pPr>
          </w:p>
          <w:p w14:paraId="62AAA03A" w14:textId="77777777" w:rsidR="00FB7AFE" w:rsidRPr="006A2428" w:rsidRDefault="00FB7AFE" w:rsidP="00FB7AFE">
            <w:pPr>
              <w:rPr>
                <w:rFonts w:ascii="Kefa II Pro" w:hAnsi="Kefa II Pro" w:cs="Arial"/>
                <w:sz w:val="22"/>
                <w:szCs w:val="22"/>
              </w:rPr>
            </w:pPr>
          </w:p>
        </w:tc>
      </w:tr>
      <w:tr w:rsidR="00445EFF" w:rsidRPr="006A2428" w14:paraId="518C0936" w14:textId="77777777" w:rsidTr="00521788">
        <w:tc>
          <w:tcPr>
            <w:tcW w:w="4604" w:type="dxa"/>
            <w:gridSpan w:val="2"/>
          </w:tcPr>
          <w:p w14:paraId="78147618" w14:textId="77777777" w:rsidR="00445EFF" w:rsidRPr="006A2428" w:rsidRDefault="00445EFF" w:rsidP="00FB7AFE">
            <w:pPr>
              <w:rPr>
                <w:rFonts w:ascii="Kefa II Pro" w:hAnsi="Kefa II Pro" w:cs="Arial"/>
                <w:sz w:val="22"/>
                <w:szCs w:val="22"/>
              </w:rPr>
            </w:pPr>
            <w:r w:rsidRPr="006A2428">
              <w:rPr>
                <w:rFonts w:ascii="Kefa II Pro" w:hAnsi="Kefa II Pro" w:cs="Arial"/>
                <w:sz w:val="22"/>
                <w:szCs w:val="22"/>
              </w:rPr>
              <w:t xml:space="preserve">Email </w:t>
            </w:r>
            <w:r w:rsidR="00E26B7C">
              <w:rPr>
                <w:rFonts w:ascii="Kefa II Pro" w:hAnsi="Kefa II Pro" w:cs="Arial"/>
                <w:sz w:val="22"/>
                <w:szCs w:val="22"/>
              </w:rPr>
              <w:t>a</w:t>
            </w:r>
            <w:r w:rsidRPr="006A2428">
              <w:rPr>
                <w:rFonts w:ascii="Kefa II Pro" w:hAnsi="Kefa II Pro" w:cs="Arial"/>
                <w:sz w:val="22"/>
                <w:szCs w:val="22"/>
              </w:rPr>
              <w:t>ddress</w:t>
            </w:r>
          </w:p>
        </w:tc>
        <w:tc>
          <w:tcPr>
            <w:tcW w:w="6164" w:type="dxa"/>
            <w:gridSpan w:val="3"/>
          </w:tcPr>
          <w:p w14:paraId="440366D0" w14:textId="77777777" w:rsidR="00445EFF" w:rsidRPr="006A2428" w:rsidRDefault="00445EFF" w:rsidP="00FB7AFE">
            <w:pPr>
              <w:rPr>
                <w:rFonts w:ascii="Kefa II Pro" w:hAnsi="Kefa II Pro" w:cs="Arial"/>
                <w:sz w:val="22"/>
                <w:szCs w:val="22"/>
              </w:rPr>
            </w:pPr>
          </w:p>
        </w:tc>
      </w:tr>
      <w:tr w:rsidR="00FB7AFE" w:rsidRPr="006A2428" w14:paraId="1AF80429" w14:textId="77777777" w:rsidTr="00521788">
        <w:tc>
          <w:tcPr>
            <w:tcW w:w="1904" w:type="dxa"/>
          </w:tcPr>
          <w:p w14:paraId="044A39AF"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 xml:space="preserve">Position </w:t>
            </w:r>
            <w:r w:rsidR="00E26B7C">
              <w:rPr>
                <w:rFonts w:ascii="Kefa II Pro" w:hAnsi="Kefa II Pro" w:cs="Arial"/>
                <w:sz w:val="22"/>
                <w:szCs w:val="22"/>
              </w:rPr>
              <w:t>h</w:t>
            </w:r>
            <w:r w:rsidRPr="006A2428">
              <w:rPr>
                <w:rFonts w:ascii="Kefa II Pro" w:hAnsi="Kefa II Pro" w:cs="Arial"/>
                <w:sz w:val="22"/>
                <w:szCs w:val="22"/>
              </w:rPr>
              <w:t>eld</w:t>
            </w:r>
          </w:p>
        </w:tc>
        <w:tc>
          <w:tcPr>
            <w:tcW w:w="4320" w:type="dxa"/>
            <w:gridSpan w:val="2"/>
          </w:tcPr>
          <w:p w14:paraId="2E93929E" w14:textId="77777777" w:rsidR="00FB7AFE" w:rsidRPr="006A2428" w:rsidRDefault="00FB7AFE" w:rsidP="00FB7AFE">
            <w:pPr>
              <w:rPr>
                <w:rFonts w:ascii="Kefa II Pro" w:hAnsi="Kefa II Pro" w:cs="Arial"/>
                <w:sz w:val="22"/>
                <w:szCs w:val="22"/>
              </w:rPr>
            </w:pPr>
          </w:p>
        </w:tc>
        <w:tc>
          <w:tcPr>
            <w:tcW w:w="2126" w:type="dxa"/>
          </w:tcPr>
          <w:p w14:paraId="6E6C7908" w14:textId="77777777" w:rsidR="00FB7AFE" w:rsidRPr="006A2428" w:rsidRDefault="00445EFF" w:rsidP="00FB7AFE">
            <w:pPr>
              <w:rPr>
                <w:rFonts w:ascii="Kefa II Pro" w:hAnsi="Kefa II Pro" w:cs="Arial"/>
                <w:sz w:val="22"/>
                <w:szCs w:val="22"/>
              </w:rPr>
            </w:pPr>
            <w:r w:rsidRPr="006A2428">
              <w:rPr>
                <w:rFonts w:ascii="Kefa II Pro" w:hAnsi="Kefa II Pro" w:cs="Arial"/>
                <w:sz w:val="22"/>
                <w:szCs w:val="22"/>
              </w:rPr>
              <w:t xml:space="preserve">Day </w:t>
            </w:r>
            <w:r w:rsidR="00E26B7C">
              <w:rPr>
                <w:rFonts w:ascii="Kefa II Pro" w:hAnsi="Kefa II Pro" w:cs="Arial"/>
                <w:sz w:val="22"/>
                <w:szCs w:val="22"/>
              </w:rPr>
              <w:t>c</w:t>
            </w:r>
            <w:r w:rsidR="00FB7AFE" w:rsidRPr="006A2428">
              <w:rPr>
                <w:rFonts w:ascii="Kefa II Pro" w:hAnsi="Kefa II Pro" w:cs="Arial"/>
                <w:sz w:val="22"/>
                <w:szCs w:val="22"/>
              </w:rPr>
              <w:t>ontact Number</w:t>
            </w:r>
          </w:p>
        </w:tc>
        <w:tc>
          <w:tcPr>
            <w:tcW w:w="2418" w:type="dxa"/>
          </w:tcPr>
          <w:p w14:paraId="526C2C9A" w14:textId="77777777" w:rsidR="00FB7AFE" w:rsidRPr="006A2428" w:rsidRDefault="00FB7AFE" w:rsidP="00FB7AFE">
            <w:pPr>
              <w:rPr>
                <w:rFonts w:ascii="Kefa II Pro" w:hAnsi="Kefa II Pro" w:cs="Arial"/>
                <w:sz w:val="22"/>
                <w:szCs w:val="22"/>
              </w:rPr>
            </w:pPr>
          </w:p>
        </w:tc>
      </w:tr>
    </w:tbl>
    <w:p w14:paraId="19F16365" w14:textId="77777777" w:rsidR="008C006D" w:rsidRPr="00D45F5C" w:rsidRDefault="008C006D" w:rsidP="003349CF">
      <w:pPr>
        <w:jc w:val="center"/>
        <w:rPr>
          <w:rFonts w:ascii="Kefa II Pro" w:hAnsi="Kefa II Pro" w:cs="Arial"/>
          <w:sz w:val="16"/>
          <w:szCs w:val="16"/>
        </w:rPr>
      </w:pPr>
    </w:p>
    <w:tbl>
      <w:tblPr>
        <w:tblStyle w:val="TableGrid"/>
        <w:tblW w:w="10768" w:type="dxa"/>
        <w:tblLook w:val="01E0" w:firstRow="1" w:lastRow="1" w:firstColumn="1" w:lastColumn="1" w:noHBand="0" w:noVBand="0"/>
      </w:tblPr>
      <w:tblGrid>
        <w:gridCol w:w="1904"/>
        <w:gridCol w:w="2700"/>
        <w:gridCol w:w="1620"/>
        <w:gridCol w:w="2126"/>
        <w:gridCol w:w="2418"/>
      </w:tblGrid>
      <w:tr w:rsidR="0060740A" w:rsidRPr="006A2428" w14:paraId="62DD61EE" w14:textId="77777777" w:rsidTr="00521788">
        <w:trPr>
          <w:trHeight w:val="1548"/>
        </w:trPr>
        <w:tc>
          <w:tcPr>
            <w:tcW w:w="4604" w:type="dxa"/>
            <w:gridSpan w:val="2"/>
          </w:tcPr>
          <w:p w14:paraId="5C7EE691" w14:textId="77777777" w:rsidR="008C45A2" w:rsidRPr="006A2428" w:rsidRDefault="0060740A" w:rsidP="0060740A">
            <w:pPr>
              <w:rPr>
                <w:rFonts w:ascii="Kefa II Pro" w:hAnsi="Kefa II Pro" w:cs="Arial"/>
                <w:sz w:val="22"/>
                <w:szCs w:val="22"/>
              </w:rPr>
            </w:pPr>
            <w:r w:rsidRPr="006A2428">
              <w:rPr>
                <w:rFonts w:ascii="Kefa II Pro" w:hAnsi="Kefa II Pro" w:cs="Arial"/>
                <w:sz w:val="22"/>
                <w:szCs w:val="22"/>
              </w:rPr>
              <w:lastRenderedPageBreak/>
              <w:t>Name</w:t>
            </w:r>
          </w:p>
          <w:p w14:paraId="0B603074" w14:textId="77777777" w:rsidR="008C45A2" w:rsidRPr="006A2428" w:rsidRDefault="008C45A2" w:rsidP="008C45A2">
            <w:pPr>
              <w:rPr>
                <w:rFonts w:ascii="Kefa II Pro" w:hAnsi="Kefa II Pro" w:cs="Arial"/>
                <w:sz w:val="22"/>
                <w:szCs w:val="22"/>
              </w:rPr>
            </w:pPr>
          </w:p>
          <w:p w14:paraId="042F9B93" w14:textId="77777777" w:rsidR="0060740A" w:rsidRPr="006A2428" w:rsidRDefault="0060740A" w:rsidP="008C45A2">
            <w:pPr>
              <w:rPr>
                <w:rFonts w:ascii="Kefa II Pro" w:hAnsi="Kefa II Pro" w:cs="Arial"/>
                <w:sz w:val="22"/>
                <w:szCs w:val="22"/>
              </w:rPr>
            </w:pPr>
          </w:p>
        </w:tc>
        <w:tc>
          <w:tcPr>
            <w:tcW w:w="6164" w:type="dxa"/>
            <w:gridSpan w:val="3"/>
          </w:tcPr>
          <w:p w14:paraId="31700A2E" w14:textId="77777777" w:rsidR="0060740A" w:rsidRPr="006A2428" w:rsidRDefault="0060740A" w:rsidP="0060740A">
            <w:pPr>
              <w:rPr>
                <w:rFonts w:ascii="Kefa II Pro" w:hAnsi="Kefa II Pro" w:cs="Arial"/>
                <w:sz w:val="22"/>
                <w:szCs w:val="22"/>
              </w:rPr>
            </w:pPr>
            <w:r w:rsidRPr="006A2428">
              <w:rPr>
                <w:rFonts w:ascii="Kefa II Pro" w:hAnsi="Kefa II Pro" w:cs="Arial"/>
                <w:sz w:val="22"/>
                <w:szCs w:val="22"/>
              </w:rPr>
              <w:t>Address</w:t>
            </w:r>
          </w:p>
          <w:p w14:paraId="32434DE5" w14:textId="77777777" w:rsidR="0060740A" w:rsidRPr="006A2428" w:rsidRDefault="0060740A" w:rsidP="0060740A">
            <w:pPr>
              <w:rPr>
                <w:rFonts w:ascii="Kefa II Pro" w:hAnsi="Kefa II Pro" w:cs="Arial"/>
                <w:sz w:val="22"/>
                <w:szCs w:val="22"/>
              </w:rPr>
            </w:pPr>
          </w:p>
          <w:p w14:paraId="5B101318" w14:textId="77777777" w:rsidR="0060740A" w:rsidRPr="006A2428" w:rsidRDefault="0060740A" w:rsidP="0060740A">
            <w:pPr>
              <w:rPr>
                <w:rFonts w:ascii="Kefa II Pro" w:hAnsi="Kefa II Pro" w:cs="Arial"/>
                <w:sz w:val="22"/>
                <w:szCs w:val="22"/>
              </w:rPr>
            </w:pPr>
          </w:p>
          <w:p w14:paraId="12B975CF" w14:textId="77777777" w:rsidR="0060740A" w:rsidRPr="006A2428" w:rsidRDefault="0060740A" w:rsidP="0060740A">
            <w:pPr>
              <w:rPr>
                <w:rFonts w:ascii="Kefa II Pro" w:hAnsi="Kefa II Pro" w:cs="Arial"/>
                <w:sz w:val="22"/>
                <w:szCs w:val="22"/>
              </w:rPr>
            </w:pPr>
          </w:p>
          <w:p w14:paraId="6FE943DD" w14:textId="77777777" w:rsidR="0060740A" w:rsidRPr="006A2428" w:rsidRDefault="0060740A" w:rsidP="0060740A">
            <w:pPr>
              <w:rPr>
                <w:rFonts w:ascii="Kefa II Pro" w:hAnsi="Kefa II Pro" w:cs="Arial"/>
                <w:sz w:val="22"/>
                <w:szCs w:val="22"/>
              </w:rPr>
            </w:pPr>
          </w:p>
        </w:tc>
      </w:tr>
      <w:tr w:rsidR="0060740A" w:rsidRPr="006A2428" w14:paraId="5C2391D8" w14:textId="77777777" w:rsidTr="00521788">
        <w:tc>
          <w:tcPr>
            <w:tcW w:w="4604" w:type="dxa"/>
            <w:gridSpan w:val="2"/>
          </w:tcPr>
          <w:p w14:paraId="6202CFFC" w14:textId="77777777" w:rsidR="0060740A" w:rsidRPr="006A2428" w:rsidRDefault="0060740A" w:rsidP="0060740A">
            <w:pPr>
              <w:rPr>
                <w:rFonts w:ascii="Kefa II Pro" w:hAnsi="Kefa II Pro" w:cs="Arial"/>
                <w:sz w:val="22"/>
                <w:szCs w:val="22"/>
              </w:rPr>
            </w:pPr>
          </w:p>
          <w:p w14:paraId="20F1DF4D" w14:textId="77777777" w:rsidR="0060740A" w:rsidRPr="006A2428" w:rsidRDefault="0060740A" w:rsidP="0060740A">
            <w:pPr>
              <w:rPr>
                <w:rFonts w:ascii="Kefa II Pro" w:hAnsi="Kefa II Pro" w:cs="Arial"/>
                <w:sz w:val="22"/>
                <w:szCs w:val="22"/>
              </w:rPr>
            </w:pPr>
            <w:r w:rsidRPr="006A2428">
              <w:rPr>
                <w:rFonts w:ascii="Kefa II Pro" w:hAnsi="Kefa II Pro" w:cs="Arial"/>
                <w:sz w:val="22"/>
                <w:szCs w:val="22"/>
              </w:rPr>
              <w:t xml:space="preserve">Email </w:t>
            </w:r>
            <w:r w:rsidR="00E26B7C">
              <w:rPr>
                <w:rFonts w:ascii="Kefa II Pro" w:hAnsi="Kefa II Pro" w:cs="Arial"/>
                <w:sz w:val="22"/>
                <w:szCs w:val="22"/>
              </w:rPr>
              <w:t>a</w:t>
            </w:r>
            <w:r w:rsidRPr="006A2428">
              <w:rPr>
                <w:rFonts w:ascii="Kefa II Pro" w:hAnsi="Kefa II Pro" w:cs="Arial"/>
                <w:sz w:val="22"/>
                <w:szCs w:val="22"/>
              </w:rPr>
              <w:t>ddress</w:t>
            </w:r>
          </w:p>
        </w:tc>
        <w:tc>
          <w:tcPr>
            <w:tcW w:w="6164" w:type="dxa"/>
            <w:gridSpan w:val="3"/>
          </w:tcPr>
          <w:p w14:paraId="7A103DE6" w14:textId="77777777" w:rsidR="0060740A" w:rsidRPr="006A2428" w:rsidRDefault="0060740A" w:rsidP="0060740A">
            <w:pPr>
              <w:rPr>
                <w:rFonts w:ascii="Kefa II Pro" w:hAnsi="Kefa II Pro" w:cs="Arial"/>
                <w:sz w:val="22"/>
                <w:szCs w:val="22"/>
              </w:rPr>
            </w:pPr>
          </w:p>
        </w:tc>
      </w:tr>
      <w:tr w:rsidR="008C45A2" w:rsidRPr="006A2428" w14:paraId="12C71E1A" w14:textId="77777777" w:rsidTr="00521788">
        <w:tc>
          <w:tcPr>
            <w:tcW w:w="1904" w:type="dxa"/>
          </w:tcPr>
          <w:p w14:paraId="5B9EFDE2" w14:textId="77777777" w:rsidR="008C45A2" w:rsidRPr="006A2428" w:rsidRDefault="008C45A2" w:rsidP="0060740A">
            <w:pPr>
              <w:rPr>
                <w:rFonts w:ascii="Kefa II Pro" w:hAnsi="Kefa II Pro" w:cs="Arial"/>
                <w:sz w:val="22"/>
                <w:szCs w:val="22"/>
              </w:rPr>
            </w:pPr>
            <w:r w:rsidRPr="006A2428">
              <w:rPr>
                <w:rFonts w:ascii="Kefa II Pro" w:hAnsi="Kefa II Pro" w:cs="Arial"/>
                <w:sz w:val="22"/>
                <w:szCs w:val="22"/>
              </w:rPr>
              <w:t xml:space="preserve">Position </w:t>
            </w:r>
            <w:r w:rsidR="00E26B7C">
              <w:rPr>
                <w:rFonts w:ascii="Kefa II Pro" w:hAnsi="Kefa II Pro" w:cs="Arial"/>
                <w:sz w:val="22"/>
                <w:szCs w:val="22"/>
              </w:rPr>
              <w:t>h</w:t>
            </w:r>
            <w:r w:rsidRPr="006A2428">
              <w:rPr>
                <w:rFonts w:ascii="Kefa II Pro" w:hAnsi="Kefa II Pro" w:cs="Arial"/>
                <w:sz w:val="22"/>
                <w:szCs w:val="22"/>
              </w:rPr>
              <w:t>eld</w:t>
            </w:r>
          </w:p>
        </w:tc>
        <w:tc>
          <w:tcPr>
            <w:tcW w:w="4320" w:type="dxa"/>
            <w:gridSpan w:val="2"/>
          </w:tcPr>
          <w:p w14:paraId="7D7EAEF3" w14:textId="77777777" w:rsidR="008C45A2" w:rsidRPr="006A2428" w:rsidRDefault="008C45A2" w:rsidP="0060740A">
            <w:pPr>
              <w:rPr>
                <w:rFonts w:ascii="Kefa II Pro" w:hAnsi="Kefa II Pro" w:cs="Arial"/>
                <w:sz w:val="22"/>
                <w:szCs w:val="22"/>
              </w:rPr>
            </w:pPr>
          </w:p>
        </w:tc>
        <w:tc>
          <w:tcPr>
            <w:tcW w:w="2126" w:type="dxa"/>
          </w:tcPr>
          <w:p w14:paraId="000A970B" w14:textId="77777777" w:rsidR="008C45A2" w:rsidRPr="006A2428" w:rsidRDefault="008C45A2" w:rsidP="0060740A">
            <w:pPr>
              <w:rPr>
                <w:rFonts w:ascii="Kefa II Pro" w:hAnsi="Kefa II Pro" w:cs="Arial"/>
                <w:sz w:val="22"/>
                <w:szCs w:val="22"/>
              </w:rPr>
            </w:pPr>
            <w:r w:rsidRPr="006A2428">
              <w:rPr>
                <w:rFonts w:ascii="Kefa II Pro" w:hAnsi="Kefa II Pro" w:cs="Arial"/>
                <w:sz w:val="22"/>
                <w:szCs w:val="22"/>
              </w:rPr>
              <w:t xml:space="preserve">Day </w:t>
            </w:r>
            <w:r w:rsidR="00E26B7C">
              <w:rPr>
                <w:rFonts w:ascii="Kefa II Pro" w:hAnsi="Kefa II Pro" w:cs="Arial"/>
                <w:sz w:val="22"/>
                <w:szCs w:val="22"/>
              </w:rPr>
              <w:t>c</w:t>
            </w:r>
            <w:r w:rsidRPr="006A2428">
              <w:rPr>
                <w:rFonts w:ascii="Kefa II Pro" w:hAnsi="Kefa II Pro" w:cs="Arial"/>
                <w:sz w:val="22"/>
                <w:szCs w:val="22"/>
              </w:rPr>
              <w:t xml:space="preserve">ontact </w:t>
            </w:r>
            <w:r w:rsidR="00E26B7C">
              <w:rPr>
                <w:rFonts w:ascii="Kefa II Pro" w:hAnsi="Kefa II Pro" w:cs="Arial"/>
                <w:sz w:val="22"/>
                <w:szCs w:val="22"/>
              </w:rPr>
              <w:t>n</w:t>
            </w:r>
            <w:r w:rsidRPr="006A2428">
              <w:rPr>
                <w:rFonts w:ascii="Kefa II Pro" w:hAnsi="Kefa II Pro" w:cs="Arial"/>
                <w:sz w:val="22"/>
                <w:szCs w:val="22"/>
              </w:rPr>
              <w:t>umber</w:t>
            </w:r>
          </w:p>
        </w:tc>
        <w:tc>
          <w:tcPr>
            <w:tcW w:w="2418" w:type="dxa"/>
          </w:tcPr>
          <w:p w14:paraId="315130BA" w14:textId="77777777" w:rsidR="008C45A2" w:rsidRPr="006A2428" w:rsidRDefault="008C45A2" w:rsidP="0060740A">
            <w:pPr>
              <w:rPr>
                <w:rFonts w:ascii="Kefa II Pro" w:hAnsi="Kefa II Pro" w:cs="Arial"/>
                <w:sz w:val="22"/>
                <w:szCs w:val="22"/>
              </w:rPr>
            </w:pPr>
          </w:p>
        </w:tc>
      </w:tr>
    </w:tbl>
    <w:p w14:paraId="61EE9D26" w14:textId="0359A639" w:rsidR="008C45A2" w:rsidRPr="00D45F5C" w:rsidRDefault="008C45A2" w:rsidP="00192AA2">
      <w:pPr>
        <w:tabs>
          <w:tab w:val="left" w:pos="255"/>
        </w:tabs>
        <w:rPr>
          <w:rFonts w:ascii="Kefa II Pro" w:hAnsi="Kefa II Pro" w:cs="Arial"/>
          <w:b/>
          <w:sz w:val="16"/>
          <w:szCs w:val="12"/>
        </w:rPr>
      </w:pPr>
    </w:p>
    <w:p w14:paraId="214A9B05" w14:textId="725E3D21" w:rsidR="00521788" w:rsidRPr="006A2428" w:rsidRDefault="00521788" w:rsidP="00192AA2">
      <w:pPr>
        <w:tabs>
          <w:tab w:val="left" w:pos="255"/>
        </w:tabs>
        <w:rPr>
          <w:rFonts w:ascii="Kefa II Pro" w:hAnsi="Kefa II Pro" w:cs="Arial"/>
          <w:sz w:val="20"/>
        </w:rPr>
      </w:pPr>
      <w:r w:rsidRPr="006A2428">
        <w:rPr>
          <w:rFonts w:ascii="Kefa II Pro" w:hAnsi="Kefa II Pro"/>
          <w:noProof/>
        </w:rPr>
        <mc:AlternateContent>
          <mc:Choice Requires="wps">
            <w:drawing>
              <wp:inline distT="0" distB="0" distL="0" distR="0" wp14:anchorId="245BFFFE" wp14:editId="4B6E72A2">
                <wp:extent cx="6838950" cy="301849"/>
                <wp:effectExtent l="0" t="0" r="19050" b="22225"/>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01849"/>
                        </a:xfrm>
                        <a:prstGeom prst="roundRect">
                          <a:avLst>
                            <a:gd name="adj" fmla="val 16667"/>
                          </a:avLst>
                        </a:prstGeom>
                        <a:solidFill>
                          <a:srgbClr val="C0C0C0"/>
                        </a:solidFill>
                        <a:ln w="9525">
                          <a:solidFill>
                            <a:srgbClr val="000000"/>
                          </a:solidFill>
                          <a:round/>
                          <a:headEnd/>
                          <a:tailEnd/>
                        </a:ln>
                      </wps:spPr>
                      <wps:txb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wps:txbx>
                      <wps:bodyPr rot="0" vert="horz" wrap="square" lIns="91440" tIns="45720" rIns="91440" bIns="45720" anchor="t" anchorCtr="0" upright="1">
                        <a:noAutofit/>
                      </wps:bodyPr>
                    </wps:wsp>
                  </a:graphicData>
                </a:graphic>
              </wp:inline>
            </w:drawing>
          </mc:Choice>
          <mc:Fallback>
            <w:pict>
              <v:roundrect w14:anchorId="245BFFFE" id="AutoShape 22" o:spid="_x0000_s1035" style="width:538.5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" fillcolor="silver">
                <v:textbo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v:textbox>
                <w10:anchorlock/>
              </v:roundrect>
            </w:pict>
          </mc:Fallback>
        </mc:AlternateContent>
      </w:r>
    </w:p>
    <w:p w14:paraId="7C9CA85C" w14:textId="77777777" w:rsidR="008C006D" w:rsidRPr="00D45F5C" w:rsidRDefault="008C006D" w:rsidP="00521788">
      <w:pPr>
        <w:rPr>
          <w:rFonts w:ascii="Kefa II Pro" w:hAnsi="Kefa II Pro" w:cs="Arial"/>
          <w:sz w:val="16"/>
          <w:szCs w:val="16"/>
        </w:rPr>
      </w:pPr>
    </w:p>
    <w:tbl>
      <w:tblPr>
        <w:tblStyle w:val="TableGrid"/>
        <w:tblW w:w="10768" w:type="dxa"/>
        <w:tblLook w:val="01E0" w:firstRow="1" w:lastRow="1" w:firstColumn="1" w:lastColumn="1" w:noHBand="0" w:noVBand="0"/>
      </w:tblPr>
      <w:tblGrid>
        <w:gridCol w:w="10768"/>
      </w:tblGrid>
      <w:tr w:rsidR="008C006D" w:rsidRPr="006A2428" w14:paraId="2E717BB8" w14:textId="77777777" w:rsidTr="00521788">
        <w:tc>
          <w:tcPr>
            <w:tcW w:w="10768" w:type="dxa"/>
          </w:tcPr>
          <w:p w14:paraId="20F3D081" w14:textId="77777777" w:rsidR="008C006D" w:rsidRPr="006A2428" w:rsidRDefault="008C006D" w:rsidP="00AB0251">
            <w:pPr>
              <w:rPr>
                <w:rFonts w:ascii="Kefa II Pro" w:hAnsi="Kefa II Pro" w:cs="Arial"/>
                <w:sz w:val="22"/>
                <w:szCs w:val="22"/>
              </w:rPr>
            </w:pPr>
            <w:r w:rsidRPr="006A2428">
              <w:rPr>
                <w:rFonts w:ascii="Kefa II Pro" w:hAnsi="Kefa II Pro" w:cs="Arial"/>
                <w:sz w:val="22"/>
                <w:szCs w:val="22"/>
              </w:rPr>
              <w:t xml:space="preserve">I declare that that this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44929ABD" w14:textId="77777777" w:rsidR="008C006D" w:rsidRPr="00D45F5C" w:rsidRDefault="008C006D" w:rsidP="00AB0251">
            <w:pPr>
              <w:rPr>
                <w:rFonts w:ascii="Kefa II Pro" w:hAnsi="Kefa II Pro" w:cs="Arial"/>
                <w:sz w:val="18"/>
                <w:szCs w:val="18"/>
              </w:rPr>
            </w:pPr>
          </w:p>
          <w:p w14:paraId="47470F24" w14:textId="77777777" w:rsidR="008C006D" w:rsidRPr="006A2428" w:rsidRDefault="008C006D" w:rsidP="00AB0251">
            <w:pPr>
              <w:rPr>
                <w:rFonts w:ascii="Kefa II Pro" w:hAnsi="Kefa II Pro" w:cs="Arial"/>
                <w:sz w:val="22"/>
                <w:szCs w:val="22"/>
                <w:lang w:val="en-US"/>
              </w:rPr>
            </w:pPr>
            <w:r w:rsidRPr="006A2428">
              <w:rPr>
                <w:rFonts w:ascii="Kefa II Pro" w:hAnsi="Kefa II Pro" w:cs="Arial"/>
                <w:sz w:val="22"/>
                <w:szCs w:val="22"/>
              </w:rPr>
              <w:t xml:space="preserve">I </w:t>
            </w:r>
            <w:r w:rsidRPr="006A2428">
              <w:rPr>
                <w:rFonts w:ascii="Kefa II Pro" w:hAnsi="Kefa II Pro" w:cs="Arial"/>
                <w:sz w:val="22"/>
                <w:szCs w:val="22"/>
                <w:lang w:val="en-US"/>
              </w:rPr>
              <w:t xml:space="preserve">consent that under the Data Protection Act </w:t>
            </w:r>
            <w:r w:rsidR="006D4357">
              <w:rPr>
                <w:rFonts w:ascii="Kefa II Pro" w:hAnsi="Kefa II Pro" w:cs="Arial"/>
                <w:sz w:val="22"/>
                <w:szCs w:val="22"/>
                <w:lang w:val="en-US"/>
              </w:rPr>
              <w:t>2018</w:t>
            </w:r>
            <w:r w:rsidRPr="006A2428">
              <w:rPr>
                <w:rFonts w:ascii="Kefa II Pro" w:hAnsi="Kefa II Pro" w:cs="Arial"/>
                <w:sz w:val="22"/>
                <w:szCs w:val="22"/>
                <w:lang w:val="en-US"/>
              </w:rPr>
              <w:t xml:space="preserve"> the information contained in this </w:t>
            </w:r>
            <w:r w:rsidRPr="006A2428">
              <w:rPr>
                <w:rFonts w:ascii="Kefa II Pro" w:hAnsi="Kefa II Pro" w:cs="Arial"/>
                <w:b/>
                <w:bCs/>
                <w:sz w:val="22"/>
                <w:szCs w:val="22"/>
                <w:lang w:val="en-US"/>
              </w:rPr>
              <w:t>application form</w:t>
            </w:r>
            <w:r w:rsidRPr="006A2428">
              <w:rPr>
                <w:rFonts w:ascii="Kefa II Pro" w:hAnsi="Kefa II Pro" w:cs="Arial"/>
                <w:sz w:val="22"/>
                <w:szCs w:val="22"/>
                <w:lang w:val="en-US"/>
              </w:rPr>
              <w:t xml:space="preserve"> may be processed by </w:t>
            </w:r>
            <w:r w:rsidR="0060740A" w:rsidRPr="006A2428">
              <w:rPr>
                <w:rFonts w:ascii="Kefa II Pro" w:hAnsi="Kefa II Pro" w:cs="Arial"/>
                <w:sz w:val="22"/>
                <w:szCs w:val="22"/>
                <w:lang w:val="en-US"/>
              </w:rPr>
              <w:t xml:space="preserve">Frome Town </w:t>
            </w:r>
            <w:r w:rsidR="00B87A60" w:rsidRPr="006A2428">
              <w:rPr>
                <w:rFonts w:ascii="Kefa II Pro" w:hAnsi="Kefa II Pro" w:cs="Arial"/>
                <w:sz w:val="22"/>
                <w:szCs w:val="22"/>
                <w:lang w:val="en-US"/>
              </w:rPr>
              <w:t>Council,</w:t>
            </w:r>
            <w:r w:rsidRPr="006A2428">
              <w:rPr>
                <w:rFonts w:ascii="Kefa II Pro" w:hAnsi="Kefa II Pro" w:cs="Arial"/>
                <w:sz w:val="22"/>
                <w:szCs w:val="22"/>
                <w:lang w:val="en-US"/>
              </w:rPr>
              <w:t xml:space="preserve"> who will ensure the information will be stored on a computer fairly and lawfully and will not be disclosed to any person/s for any other purposes.</w:t>
            </w:r>
          </w:p>
          <w:p w14:paraId="0C1CA0B0" w14:textId="77777777" w:rsidR="008C006D" w:rsidRPr="00D45F5C" w:rsidRDefault="008C006D" w:rsidP="00AB0251">
            <w:pPr>
              <w:rPr>
                <w:rFonts w:ascii="Kefa II Pro" w:hAnsi="Kefa II Pro" w:cs="Arial"/>
                <w:sz w:val="18"/>
                <w:szCs w:val="18"/>
              </w:rPr>
            </w:pPr>
          </w:p>
          <w:p w14:paraId="414D33CA" w14:textId="77777777" w:rsidR="00623361" w:rsidRPr="006A2428" w:rsidRDefault="00623361" w:rsidP="00AB0251">
            <w:pPr>
              <w:rPr>
                <w:rFonts w:ascii="Kefa II Pro" w:hAnsi="Kefa II Pro" w:cs="Arial"/>
                <w:sz w:val="22"/>
                <w:szCs w:val="22"/>
              </w:rPr>
            </w:pPr>
            <w:r w:rsidRPr="006A2428">
              <w:rPr>
                <w:rFonts w:ascii="Kefa II Pro" w:hAnsi="Kefa II Pro" w:cs="Arial"/>
                <w:sz w:val="22"/>
                <w:szCs w:val="22"/>
              </w:rPr>
              <w:t xml:space="preserve">I give my permission for </w:t>
            </w:r>
            <w:r w:rsidR="0060740A" w:rsidRPr="006A2428">
              <w:rPr>
                <w:rFonts w:ascii="Kefa II Pro" w:hAnsi="Kefa II Pro" w:cs="Arial"/>
                <w:sz w:val="22"/>
                <w:szCs w:val="22"/>
              </w:rPr>
              <w:t>Frome Town Council</w:t>
            </w:r>
            <w:r w:rsidRPr="006A2428">
              <w:rPr>
                <w:rFonts w:ascii="Kefa II Pro" w:hAnsi="Kefa II Pro" w:cs="Arial"/>
                <w:sz w:val="22"/>
                <w:szCs w:val="22"/>
              </w:rPr>
              <w:t xml:space="preserve"> to process and retain information about me contained in this form in accordance with the Data Protection Act </w:t>
            </w:r>
            <w:r w:rsidR="006D4357">
              <w:rPr>
                <w:rFonts w:ascii="Kefa II Pro" w:hAnsi="Kefa II Pro" w:cs="Arial"/>
                <w:sz w:val="22"/>
                <w:szCs w:val="22"/>
              </w:rPr>
              <w:t>2018</w:t>
            </w:r>
            <w:r w:rsidRPr="006A2428">
              <w:rPr>
                <w:rFonts w:ascii="Kefa II Pro" w:hAnsi="Kefa II Pro" w:cs="Arial"/>
                <w:sz w:val="22"/>
                <w:szCs w:val="22"/>
              </w:rPr>
              <w:t>.</w:t>
            </w:r>
          </w:p>
          <w:p w14:paraId="49C89A88" w14:textId="77777777" w:rsidR="00ED4F77" w:rsidRPr="00D45F5C" w:rsidRDefault="00ED4F77" w:rsidP="00DA537A">
            <w:pPr>
              <w:jc w:val="both"/>
              <w:rPr>
                <w:rFonts w:ascii="Kefa II Pro" w:hAnsi="Kefa II Pro" w:cs="Arial"/>
                <w:sz w:val="18"/>
                <w:szCs w:val="18"/>
              </w:rPr>
            </w:pPr>
          </w:p>
          <w:p w14:paraId="2FDD3E8E" w14:textId="77777777" w:rsidR="008C006D" w:rsidRPr="006A2428" w:rsidRDefault="008C006D" w:rsidP="00F875F6">
            <w:pPr>
              <w:tabs>
                <w:tab w:val="right" w:leader="dot" w:pos="9148"/>
              </w:tabs>
              <w:rPr>
                <w:rFonts w:ascii="Kefa II Pro" w:hAnsi="Kefa II Pro" w:cs="Arial"/>
                <w:sz w:val="22"/>
                <w:szCs w:val="22"/>
              </w:rPr>
            </w:pPr>
            <w:r w:rsidRPr="006A2428">
              <w:rPr>
                <w:rFonts w:ascii="Kefa II Pro" w:hAnsi="Kefa II Pro" w:cs="Arial"/>
                <w:sz w:val="22"/>
                <w:szCs w:val="22"/>
              </w:rPr>
              <w:t>Signed</w:t>
            </w:r>
            <w:r w:rsidRPr="006A2428">
              <w:rPr>
                <w:rFonts w:ascii="Kefa II Pro" w:hAnsi="Kefa II Pro" w:cs="Arial"/>
                <w:sz w:val="22"/>
                <w:szCs w:val="22"/>
              </w:rPr>
              <w:tab/>
              <w:t>……</w:t>
            </w:r>
          </w:p>
          <w:p w14:paraId="55B59DAF" w14:textId="77777777" w:rsidR="008C006D" w:rsidRPr="00D45F5C" w:rsidRDefault="008C006D" w:rsidP="00DA537A">
            <w:pPr>
              <w:jc w:val="both"/>
              <w:rPr>
                <w:rFonts w:ascii="Kefa II Pro" w:hAnsi="Kefa II Pro" w:cs="Arial"/>
                <w:sz w:val="2"/>
                <w:szCs w:val="2"/>
              </w:rPr>
            </w:pPr>
          </w:p>
          <w:p w14:paraId="336F2315" w14:textId="77777777" w:rsidR="008C006D" w:rsidRPr="00D45F5C" w:rsidRDefault="008C006D" w:rsidP="00DA537A">
            <w:pPr>
              <w:jc w:val="both"/>
              <w:rPr>
                <w:rFonts w:ascii="Kefa II Pro" w:hAnsi="Kefa II Pro" w:cs="Arial"/>
                <w:sz w:val="20"/>
              </w:rPr>
            </w:pPr>
          </w:p>
          <w:p w14:paraId="49A1B4AB" w14:textId="77777777" w:rsidR="008C006D" w:rsidRPr="006A2428" w:rsidRDefault="008C006D" w:rsidP="00F875F6">
            <w:pPr>
              <w:tabs>
                <w:tab w:val="right" w:leader="dot" w:pos="9148"/>
              </w:tabs>
              <w:rPr>
                <w:rFonts w:ascii="Kefa II Pro" w:hAnsi="Kefa II Pro" w:cs="Arial"/>
                <w:sz w:val="22"/>
                <w:szCs w:val="22"/>
              </w:rPr>
            </w:pPr>
            <w:r w:rsidRPr="006A2428">
              <w:rPr>
                <w:rFonts w:ascii="Kefa II Pro" w:hAnsi="Kefa II Pro" w:cs="Arial"/>
                <w:sz w:val="22"/>
                <w:szCs w:val="22"/>
              </w:rPr>
              <w:t>Dated</w:t>
            </w:r>
            <w:r w:rsidRPr="006A2428">
              <w:rPr>
                <w:rFonts w:ascii="Kefa II Pro" w:hAnsi="Kefa II Pro" w:cs="Arial"/>
                <w:sz w:val="22"/>
                <w:szCs w:val="22"/>
              </w:rPr>
              <w:tab/>
            </w:r>
          </w:p>
          <w:p w14:paraId="5B9CEE5E" w14:textId="77777777" w:rsidR="00AB0251" w:rsidRPr="006A2428" w:rsidRDefault="00AB0251" w:rsidP="008C006D">
            <w:pPr>
              <w:rPr>
                <w:rFonts w:ascii="Kefa II Pro" w:hAnsi="Kefa II Pro" w:cs="Arial"/>
                <w:i/>
                <w:sz w:val="22"/>
                <w:szCs w:val="22"/>
              </w:rPr>
            </w:pPr>
          </w:p>
        </w:tc>
      </w:tr>
    </w:tbl>
    <w:p w14:paraId="52A40714" w14:textId="77777777" w:rsidR="008C006D" w:rsidRPr="006A2428" w:rsidRDefault="008C006D" w:rsidP="00D45F5C">
      <w:pPr>
        <w:rPr>
          <w:rFonts w:ascii="Kefa II Pro" w:hAnsi="Kefa II Pro" w:cs="Arial"/>
          <w:sz w:val="20"/>
        </w:rPr>
      </w:pPr>
    </w:p>
    <w:sectPr w:rsidR="008C006D" w:rsidRPr="006A2428" w:rsidSect="00132A43">
      <w:pgSz w:w="11906" w:h="16838" w:code="9"/>
      <w:pgMar w:top="245" w:right="566" w:bottom="490" w:left="630" w:header="720" w:footer="720" w:gutter="0"/>
      <w:paperSrc w:first="7" w:other="7"/>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EB7E" w14:textId="77777777" w:rsidR="00FF7440" w:rsidRDefault="00FF7440">
      <w:r>
        <w:separator/>
      </w:r>
    </w:p>
  </w:endnote>
  <w:endnote w:type="continuationSeparator" w:id="0">
    <w:p w14:paraId="1F6525D0" w14:textId="77777777" w:rsidR="00FF7440" w:rsidRDefault="00FF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fa II Pro">
    <w:altName w:val="Calibri"/>
    <w:panose1 w:val="020005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3EEB" w14:textId="77777777" w:rsidR="00FF7440" w:rsidRDefault="00FF7440">
      <w:r>
        <w:separator/>
      </w:r>
    </w:p>
  </w:footnote>
  <w:footnote w:type="continuationSeparator" w:id="0">
    <w:p w14:paraId="6DE58E43" w14:textId="77777777" w:rsidR="00FF7440" w:rsidRDefault="00FF7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D0B"/>
    <w:multiLevelType w:val="hybridMultilevel"/>
    <w:tmpl w:val="353E0816"/>
    <w:lvl w:ilvl="0" w:tplc="FA2CF8FE">
      <w:start w:val="1"/>
      <w:numFmt w:val="bullet"/>
      <w:lvlText w:val=""/>
      <w:lvlJc w:val="left"/>
      <w:pPr>
        <w:tabs>
          <w:tab w:val="num" w:pos="340"/>
        </w:tabs>
        <w:ind w:left="360" w:hanging="360"/>
      </w:pPr>
      <w:rPr>
        <w:rFonts w:ascii="Wingdings" w:hAnsi="Wingdings" w:hint="default"/>
        <w:effect w:val="none"/>
      </w:rPr>
    </w:lvl>
    <w:lvl w:ilvl="1" w:tplc="261C6D9A">
      <w:start w:val="1"/>
      <w:numFmt w:val="bullet"/>
      <w:lvlText w:val=""/>
      <w:lvlJc w:val="left"/>
      <w:pPr>
        <w:tabs>
          <w:tab w:val="num" w:pos="1440"/>
        </w:tabs>
        <w:ind w:left="1440" w:hanging="360"/>
      </w:pPr>
      <w:rPr>
        <w:rFonts w:ascii="Wingdings" w:hAnsi="Wingdings"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3935CC"/>
    <w:multiLevelType w:val="hybridMultilevel"/>
    <w:tmpl w:val="04020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2330409">
    <w:abstractNumId w:val="0"/>
  </w:num>
  <w:num w:numId="2" w16cid:durableId="33238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B8"/>
    <w:rsid w:val="00013338"/>
    <w:rsid w:val="00016C67"/>
    <w:rsid w:val="0002036F"/>
    <w:rsid w:val="000217EF"/>
    <w:rsid w:val="00022C4E"/>
    <w:rsid w:val="000253F1"/>
    <w:rsid w:val="00027323"/>
    <w:rsid w:val="0003052A"/>
    <w:rsid w:val="0005517B"/>
    <w:rsid w:val="000607D1"/>
    <w:rsid w:val="000622D8"/>
    <w:rsid w:val="000B0138"/>
    <w:rsid w:val="000D2926"/>
    <w:rsid w:val="000E4AA2"/>
    <w:rsid w:val="000F494E"/>
    <w:rsid w:val="0010556D"/>
    <w:rsid w:val="001148E0"/>
    <w:rsid w:val="001151C1"/>
    <w:rsid w:val="00132A43"/>
    <w:rsid w:val="00142E46"/>
    <w:rsid w:val="001519BD"/>
    <w:rsid w:val="001647B4"/>
    <w:rsid w:val="00164C60"/>
    <w:rsid w:val="00165D7A"/>
    <w:rsid w:val="00192AA2"/>
    <w:rsid w:val="00195EE8"/>
    <w:rsid w:val="001B4914"/>
    <w:rsid w:val="001B585F"/>
    <w:rsid w:val="001C0C2E"/>
    <w:rsid w:val="001C225E"/>
    <w:rsid w:val="001D2589"/>
    <w:rsid w:val="002400EE"/>
    <w:rsid w:val="002520B2"/>
    <w:rsid w:val="00253C59"/>
    <w:rsid w:val="00257BA4"/>
    <w:rsid w:val="002631C8"/>
    <w:rsid w:val="0027045A"/>
    <w:rsid w:val="00273730"/>
    <w:rsid w:val="00284429"/>
    <w:rsid w:val="002930FD"/>
    <w:rsid w:val="002B1C86"/>
    <w:rsid w:val="002C0A02"/>
    <w:rsid w:val="002C19BA"/>
    <w:rsid w:val="002D3466"/>
    <w:rsid w:val="002F0C42"/>
    <w:rsid w:val="00306F5E"/>
    <w:rsid w:val="00312962"/>
    <w:rsid w:val="00312CCD"/>
    <w:rsid w:val="00324487"/>
    <w:rsid w:val="003272CA"/>
    <w:rsid w:val="003349CF"/>
    <w:rsid w:val="00345375"/>
    <w:rsid w:val="0035109D"/>
    <w:rsid w:val="00352CF8"/>
    <w:rsid w:val="0036254E"/>
    <w:rsid w:val="003668BB"/>
    <w:rsid w:val="00370783"/>
    <w:rsid w:val="00376ACF"/>
    <w:rsid w:val="003B1FC5"/>
    <w:rsid w:val="003B312B"/>
    <w:rsid w:val="003C1982"/>
    <w:rsid w:val="003E2071"/>
    <w:rsid w:val="004008D5"/>
    <w:rsid w:val="0040571C"/>
    <w:rsid w:val="00410188"/>
    <w:rsid w:val="004154CC"/>
    <w:rsid w:val="00423444"/>
    <w:rsid w:val="00442D77"/>
    <w:rsid w:val="00445EFF"/>
    <w:rsid w:val="00447437"/>
    <w:rsid w:val="0046150A"/>
    <w:rsid w:val="00475432"/>
    <w:rsid w:val="004853FD"/>
    <w:rsid w:val="00491545"/>
    <w:rsid w:val="00496B3C"/>
    <w:rsid w:val="004A54B2"/>
    <w:rsid w:val="004B1941"/>
    <w:rsid w:val="004B6E06"/>
    <w:rsid w:val="004C4D47"/>
    <w:rsid w:val="004C5E3B"/>
    <w:rsid w:val="004F3008"/>
    <w:rsid w:val="00502D08"/>
    <w:rsid w:val="00503D32"/>
    <w:rsid w:val="005151AC"/>
    <w:rsid w:val="00521788"/>
    <w:rsid w:val="005230E0"/>
    <w:rsid w:val="005478D2"/>
    <w:rsid w:val="0059727B"/>
    <w:rsid w:val="005A7642"/>
    <w:rsid w:val="0060740A"/>
    <w:rsid w:val="00616CE5"/>
    <w:rsid w:val="00623361"/>
    <w:rsid w:val="00624255"/>
    <w:rsid w:val="00634829"/>
    <w:rsid w:val="00636278"/>
    <w:rsid w:val="00641049"/>
    <w:rsid w:val="006503A7"/>
    <w:rsid w:val="00655EAF"/>
    <w:rsid w:val="006566F2"/>
    <w:rsid w:val="00660FD5"/>
    <w:rsid w:val="00671864"/>
    <w:rsid w:val="006A2428"/>
    <w:rsid w:val="006B3246"/>
    <w:rsid w:val="006B4CA5"/>
    <w:rsid w:val="006C02B8"/>
    <w:rsid w:val="006D4357"/>
    <w:rsid w:val="006D63C2"/>
    <w:rsid w:val="006D7211"/>
    <w:rsid w:val="006E298C"/>
    <w:rsid w:val="006E2EA9"/>
    <w:rsid w:val="007424C1"/>
    <w:rsid w:val="007644D1"/>
    <w:rsid w:val="0077322A"/>
    <w:rsid w:val="00774C8A"/>
    <w:rsid w:val="0079023F"/>
    <w:rsid w:val="00794ABC"/>
    <w:rsid w:val="007B6ECC"/>
    <w:rsid w:val="007C5933"/>
    <w:rsid w:val="007E1B7F"/>
    <w:rsid w:val="007E2675"/>
    <w:rsid w:val="007E4A2F"/>
    <w:rsid w:val="00800FE3"/>
    <w:rsid w:val="00810D07"/>
    <w:rsid w:val="008324B4"/>
    <w:rsid w:val="008520FC"/>
    <w:rsid w:val="00867D9D"/>
    <w:rsid w:val="0088633D"/>
    <w:rsid w:val="0089479E"/>
    <w:rsid w:val="008978EC"/>
    <w:rsid w:val="008A1642"/>
    <w:rsid w:val="008C006D"/>
    <w:rsid w:val="008C1A0F"/>
    <w:rsid w:val="008C1F12"/>
    <w:rsid w:val="008C45A2"/>
    <w:rsid w:val="008E10BD"/>
    <w:rsid w:val="008E7575"/>
    <w:rsid w:val="008F6124"/>
    <w:rsid w:val="008F6678"/>
    <w:rsid w:val="00915697"/>
    <w:rsid w:val="009319F1"/>
    <w:rsid w:val="00960B70"/>
    <w:rsid w:val="00967F42"/>
    <w:rsid w:val="00971C1E"/>
    <w:rsid w:val="00984857"/>
    <w:rsid w:val="009A47B0"/>
    <w:rsid w:val="009B70FC"/>
    <w:rsid w:val="009C395D"/>
    <w:rsid w:val="009D0E6E"/>
    <w:rsid w:val="00A11782"/>
    <w:rsid w:val="00A161A9"/>
    <w:rsid w:val="00A35AAF"/>
    <w:rsid w:val="00A451E0"/>
    <w:rsid w:val="00A4560D"/>
    <w:rsid w:val="00A46EE8"/>
    <w:rsid w:val="00A73081"/>
    <w:rsid w:val="00A7507B"/>
    <w:rsid w:val="00A779FC"/>
    <w:rsid w:val="00AB0251"/>
    <w:rsid w:val="00AB3666"/>
    <w:rsid w:val="00AB66FB"/>
    <w:rsid w:val="00AD4F6D"/>
    <w:rsid w:val="00AD6D01"/>
    <w:rsid w:val="00AE5460"/>
    <w:rsid w:val="00B0252E"/>
    <w:rsid w:val="00B053BC"/>
    <w:rsid w:val="00B10729"/>
    <w:rsid w:val="00B27999"/>
    <w:rsid w:val="00B30851"/>
    <w:rsid w:val="00B32F87"/>
    <w:rsid w:val="00B66204"/>
    <w:rsid w:val="00B80B6B"/>
    <w:rsid w:val="00B87A60"/>
    <w:rsid w:val="00B935AC"/>
    <w:rsid w:val="00B935FE"/>
    <w:rsid w:val="00BE4702"/>
    <w:rsid w:val="00BE59D0"/>
    <w:rsid w:val="00BE6750"/>
    <w:rsid w:val="00BF0928"/>
    <w:rsid w:val="00BF705D"/>
    <w:rsid w:val="00BF7C76"/>
    <w:rsid w:val="00C14962"/>
    <w:rsid w:val="00C27F5B"/>
    <w:rsid w:val="00C358CB"/>
    <w:rsid w:val="00C51C06"/>
    <w:rsid w:val="00C6513C"/>
    <w:rsid w:val="00C74E52"/>
    <w:rsid w:val="00CA3488"/>
    <w:rsid w:val="00CA5053"/>
    <w:rsid w:val="00CA52B5"/>
    <w:rsid w:val="00CB51AA"/>
    <w:rsid w:val="00CC0C02"/>
    <w:rsid w:val="00CD759E"/>
    <w:rsid w:val="00CE52EA"/>
    <w:rsid w:val="00D01DA6"/>
    <w:rsid w:val="00D130A1"/>
    <w:rsid w:val="00D13549"/>
    <w:rsid w:val="00D15201"/>
    <w:rsid w:val="00D266F6"/>
    <w:rsid w:val="00D30F5F"/>
    <w:rsid w:val="00D45F5C"/>
    <w:rsid w:val="00D65934"/>
    <w:rsid w:val="00D7147A"/>
    <w:rsid w:val="00D75881"/>
    <w:rsid w:val="00D81C6B"/>
    <w:rsid w:val="00D86C8F"/>
    <w:rsid w:val="00D910B5"/>
    <w:rsid w:val="00D93344"/>
    <w:rsid w:val="00DA537A"/>
    <w:rsid w:val="00DC2F72"/>
    <w:rsid w:val="00DC3E4C"/>
    <w:rsid w:val="00E26B7C"/>
    <w:rsid w:val="00E36C27"/>
    <w:rsid w:val="00E450F5"/>
    <w:rsid w:val="00E6443C"/>
    <w:rsid w:val="00E66CF4"/>
    <w:rsid w:val="00EA19B9"/>
    <w:rsid w:val="00EA1D86"/>
    <w:rsid w:val="00EA2E3F"/>
    <w:rsid w:val="00ED18B3"/>
    <w:rsid w:val="00ED4F77"/>
    <w:rsid w:val="00F06D83"/>
    <w:rsid w:val="00F407FB"/>
    <w:rsid w:val="00F43607"/>
    <w:rsid w:val="00F579FD"/>
    <w:rsid w:val="00F74FFA"/>
    <w:rsid w:val="00F77631"/>
    <w:rsid w:val="00F81717"/>
    <w:rsid w:val="00F875F6"/>
    <w:rsid w:val="00F91394"/>
    <w:rsid w:val="00F9612F"/>
    <w:rsid w:val="00F97C5C"/>
    <w:rsid w:val="00FA000B"/>
    <w:rsid w:val="00FB7AFE"/>
    <w:rsid w:val="00FD6FEF"/>
    <w:rsid w:val="00FE06F6"/>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30B8151"/>
  <w15:chartTrackingRefBased/>
  <w15:docId w15:val="{BFC7D51D-7A5C-41DC-A1E5-2CA07F5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132A43"/>
    <w:pPr>
      <w:pBdr>
        <w:bottom w:val="single" w:sz="4" w:space="1" w:color="auto"/>
      </w:pBdr>
      <w:spacing w:line="360" w:lineRule="auto"/>
      <w:jc w:val="center"/>
    </w:pPr>
    <w:rPr>
      <w:rFonts w:ascii="Arial" w:hAnsi="Arial" w:cs="Arial"/>
      <w:b/>
      <w:iCs/>
      <w:sz w:val="23"/>
      <w:szCs w:val="23"/>
    </w:rPr>
  </w:style>
  <w:style w:type="character" w:customStyle="1" w:styleId="BodyTextChar">
    <w:name w:val="Body Text Char"/>
    <w:link w:val="BodyText"/>
    <w:rsid w:val="00132A43"/>
    <w:rPr>
      <w:rFonts w:ascii="Arial" w:hAnsi="Arial" w:cs="Arial"/>
      <w:b/>
      <w:iCs/>
      <w:sz w:val="23"/>
      <w:szCs w:val="23"/>
      <w:lang w:val="en-GB" w:eastAsia="en-US" w:bidi="ar-SA"/>
    </w:rPr>
  </w:style>
  <w:style w:type="character" w:styleId="Hyperlink">
    <w:name w:val="Hyperlink"/>
    <w:rsid w:val="001C225E"/>
    <w:rPr>
      <w:color w:val="0000FF"/>
      <w:u w:val="single"/>
    </w:rPr>
  </w:style>
  <w:style w:type="paragraph" w:styleId="Header">
    <w:name w:val="header"/>
    <w:basedOn w:val="Normal"/>
    <w:rsid w:val="0003052A"/>
    <w:pPr>
      <w:tabs>
        <w:tab w:val="center" w:pos="4153"/>
        <w:tab w:val="right" w:pos="8306"/>
      </w:tabs>
    </w:pPr>
  </w:style>
  <w:style w:type="paragraph" w:styleId="Footer">
    <w:name w:val="footer"/>
    <w:basedOn w:val="Normal"/>
    <w:rsid w:val="0003052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887">
      <w:bodyDiv w:val="1"/>
      <w:marLeft w:val="0"/>
      <w:marRight w:val="0"/>
      <w:marTop w:val="0"/>
      <w:marBottom w:val="0"/>
      <w:divBdr>
        <w:top w:val="none" w:sz="0" w:space="0" w:color="auto"/>
        <w:left w:val="none" w:sz="0" w:space="0" w:color="auto"/>
        <w:bottom w:val="none" w:sz="0" w:space="0" w:color="auto"/>
        <w:right w:val="none" w:sz="0" w:space="0" w:color="auto"/>
      </w:divBdr>
    </w:div>
    <w:div w:id="512307983">
      <w:bodyDiv w:val="1"/>
      <w:marLeft w:val="0"/>
      <w:marRight w:val="0"/>
      <w:marTop w:val="0"/>
      <w:marBottom w:val="0"/>
      <w:divBdr>
        <w:top w:val="none" w:sz="0" w:space="0" w:color="auto"/>
        <w:left w:val="none" w:sz="0" w:space="0" w:color="auto"/>
        <w:bottom w:val="none" w:sz="0" w:space="0" w:color="auto"/>
        <w:right w:val="none" w:sz="0" w:space="0" w:color="auto"/>
      </w:divBdr>
    </w:div>
    <w:div w:id="1338461929">
      <w:bodyDiv w:val="1"/>
      <w:marLeft w:val="0"/>
      <w:marRight w:val="0"/>
      <w:marTop w:val="0"/>
      <w:marBottom w:val="0"/>
      <w:divBdr>
        <w:top w:val="none" w:sz="0" w:space="0" w:color="auto"/>
        <w:left w:val="none" w:sz="0" w:space="0" w:color="auto"/>
        <w:bottom w:val="none" w:sz="0" w:space="0" w:color="auto"/>
        <w:right w:val="none" w:sz="0" w:space="0" w:color="auto"/>
      </w:divBdr>
    </w:div>
    <w:div w:id="1865240983">
      <w:bodyDiv w:val="1"/>
      <w:marLeft w:val="0"/>
      <w:marRight w:val="0"/>
      <w:marTop w:val="0"/>
      <w:marBottom w:val="0"/>
      <w:divBdr>
        <w:top w:val="none" w:sz="0" w:space="0" w:color="auto"/>
        <w:left w:val="none" w:sz="0" w:space="0" w:color="auto"/>
        <w:bottom w:val="none" w:sz="0" w:space="0" w:color="auto"/>
        <w:right w:val="none" w:sz="0" w:space="0" w:color="auto"/>
      </w:divBdr>
    </w:div>
    <w:div w:id="1911773862">
      <w:bodyDiv w:val="1"/>
      <w:marLeft w:val="0"/>
      <w:marRight w:val="0"/>
      <w:marTop w:val="0"/>
      <w:marBottom w:val="0"/>
      <w:divBdr>
        <w:top w:val="none" w:sz="0" w:space="0" w:color="auto"/>
        <w:left w:val="none" w:sz="0" w:space="0" w:color="auto"/>
        <w:bottom w:val="none" w:sz="0" w:space="0" w:color="auto"/>
        <w:right w:val="none" w:sz="0" w:space="0" w:color="auto"/>
      </w:divBdr>
    </w:div>
    <w:div w:id="19695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558</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Regional Assembly</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rjs</dc:creator>
  <cp:keywords/>
  <cp:lastModifiedBy>Laura Flaherty</cp:lastModifiedBy>
  <cp:revision>4</cp:revision>
  <cp:lastPrinted>2008-05-13T14:59:00Z</cp:lastPrinted>
  <dcterms:created xsi:type="dcterms:W3CDTF">2022-08-11T15:03:00Z</dcterms:created>
  <dcterms:modified xsi:type="dcterms:W3CDTF">2022-08-11T15:07:00Z</dcterms:modified>
</cp:coreProperties>
</file>