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7F" w:rsidRPr="00D254FC" w:rsidRDefault="00CC5E7F">
      <w:pPr>
        <w:rPr>
          <w:rFonts w:ascii="Kefa II Pro Book" w:hAnsi="Kefa II Pro Book"/>
          <w:b/>
          <w:sz w:val="28"/>
        </w:rPr>
      </w:pPr>
      <w:r w:rsidRPr="00D254FC">
        <w:rPr>
          <w:rFonts w:ascii="Kefa II Pro Book" w:hAnsi="Kefa II Pro Book"/>
          <w:b/>
          <w:sz w:val="28"/>
        </w:rPr>
        <w:t xml:space="preserve">Frome Town Council Transport Action Plan </w:t>
      </w:r>
      <w:bookmarkStart w:id="0" w:name="_GoBack"/>
      <w:bookmarkEnd w:id="0"/>
      <w:r w:rsidRPr="00D254FC">
        <w:rPr>
          <w:rFonts w:ascii="Kefa II Pro Book" w:hAnsi="Kefa II Pro Book"/>
          <w:b/>
          <w:sz w:val="28"/>
        </w:rPr>
        <w:t>2017</w:t>
      </w:r>
    </w:p>
    <w:p w:rsidR="00336B27" w:rsidRPr="00D254FC" w:rsidRDefault="00670300">
      <w:pPr>
        <w:rPr>
          <w:rFonts w:ascii="Kefa II Pro Book" w:hAnsi="Kefa II Pro Book"/>
        </w:rPr>
      </w:pPr>
      <w:r w:rsidRPr="00D254FC">
        <w:rPr>
          <w:rFonts w:ascii="Kefa II Pro Book" w:hAnsi="Kefa II Pro Book"/>
        </w:rPr>
        <w:t xml:space="preserve">The following table outlines some of the key actions required to enable </w:t>
      </w:r>
      <w:r w:rsidR="00422E49" w:rsidRPr="00D254FC">
        <w:rPr>
          <w:rFonts w:ascii="Kefa II Pro Book" w:hAnsi="Kefa II Pro Book"/>
        </w:rPr>
        <w:t xml:space="preserve">a shift from car dominated fossil-fuel based transport to more sustainable and healthy mobility patterns. </w:t>
      </w:r>
    </w:p>
    <w:tbl>
      <w:tblPr>
        <w:tblStyle w:val="TableGrid"/>
        <w:tblW w:w="13895" w:type="dxa"/>
        <w:tblLook w:val="04A0" w:firstRow="1" w:lastRow="0" w:firstColumn="1" w:lastColumn="0" w:noHBand="0" w:noVBand="1"/>
      </w:tblPr>
      <w:tblGrid>
        <w:gridCol w:w="4248"/>
        <w:gridCol w:w="4678"/>
        <w:gridCol w:w="2551"/>
        <w:gridCol w:w="2418"/>
      </w:tblGrid>
      <w:tr w:rsidR="003D4D7D" w:rsidRPr="00D254FC" w:rsidTr="008419E0">
        <w:tc>
          <w:tcPr>
            <w:tcW w:w="4248" w:type="dxa"/>
            <w:shd w:val="clear" w:color="auto" w:fill="D0CECE" w:themeFill="background2" w:themeFillShade="E6"/>
          </w:tcPr>
          <w:p w:rsidR="003D4D7D" w:rsidRPr="00D254FC" w:rsidRDefault="003D4D7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Desired outcome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:rsidR="003D4D7D" w:rsidRPr="00D254FC" w:rsidRDefault="003D4D7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Action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3D4D7D" w:rsidRPr="00D254FC" w:rsidRDefault="00422E49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 xml:space="preserve">Main </w:t>
            </w:r>
            <w:r w:rsidR="003D4D7D" w:rsidRPr="00D254FC">
              <w:rPr>
                <w:rFonts w:ascii="Kefa II Pro Book" w:hAnsi="Kefa II Pro Book" w:cstheme="minorHAnsi"/>
                <w:b/>
                <w:sz w:val="24"/>
              </w:rPr>
              <w:t>Stakeholder</w:t>
            </w:r>
          </w:p>
        </w:tc>
        <w:tc>
          <w:tcPr>
            <w:tcW w:w="2418" w:type="dxa"/>
            <w:shd w:val="clear" w:color="auto" w:fill="D0CECE" w:themeFill="background2" w:themeFillShade="E6"/>
          </w:tcPr>
          <w:p w:rsidR="003D4D7D" w:rsidRPr="00D254FC" w:rsidRDefault="003D4D7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Partners</w:t>
            </w:r>
          </w:p>
        </w:tc>
      </w:tr>
      <w:tr w:rsidR="00C33B9D" w:rsidRPr="00D254FC" w:rsidTr="008419E0">
        <w:tc>
          <w:tcPr>
            <w:tcW w:w="4248" w:type="dxa"/>
            <w:shd w:val="clear" w:color="auto" w:fill="FFC000"/>
          </w:tcPr>
          <w:p w:rsidR="00C33B9D" w:rsidRPr="00D254FC" w:rsidRDefault="00C33B9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Understanding travel needs</w:t>
            </w:r>
          </w:p>
        </w:tc>
        <w:tc>
          <w:tcPr>
            <w:tcW w:w="4678" w:type="dxa"/>
            <w:shd w:val="clear" w:color="auto" w:fill="FFC000"/>
          </w:tcPr>
          <w:p w:rsidR="00C33B9D" w:rsidRPr="00D254FC" w:rsidRDefault="00C33B9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C000"/>
          </w:tcPr>
          <w:p w:rsidR="00C33B9D" w:rsidRPr="00D254FC" w:rsidRDefault="00C33B9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</w:p>
        </w:tc>
        <w:tc>
          <w:tcPr>
            <w:tcW w:w="2418" w:type="dxa"/>
            <w:shd w:val="clear" w:color="auto" w:fill="FFC000"/>
          </w:tcPr>
          <w:p w:rsidR="00C33B9D" w:rsidRPr="00D254FC" w:rsidRDefault="00C33B9D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</w:p>
        </w:tc>
      </w:tr>
      <w:tr w:rsidR="00C33B9D" w:rsidRPr="00D254FC" w:rsidTr="008419E0">
        <w:tc>
          <w:tcPr>
            <w:tcW w:w="4248" w:type="dxa"/>
            <w:shd w:val="clear" w:color="auto" w:fill="auto"/>
          </w:tcPr>
          <w:p w:rsidR="00C33B9D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Greater understanding of travel needs enables a range of </w:t>
            </w:r>
            <w:r w:rsidR="00071553" w:rsidRPr="00D254FC">
              <w:rPr>
                <w:rFonts w:ascii="Kefa II Pro Book" w:hAnsi="Kefa II Pro Book" w:cstheme="minorHAnsi"/>
              </w:rPr>
              <w:t xml:space="preserve">smart </w:t>
            </w:r>
            <w:r w:rsidRPr="00D254FC">
              <w:rPr>
                <w:rFonts w:ascii="Kefa II Pro Book" w:hAnsi="Kefa II Pro Book" w:cstheme="minorHAnsi"/>
              </w:rPr>
              <w:t>sustainable transport solutions</w:t>
            </w:r>
          </w:p>
        </w:tc>
        <w:tc>
          <w:tcPr>
            <w:tcW w:w="4678" w:type="dxa"/>
            <w:shd w:val="clear" w:color="auto" w:fill="auto"/>
          </w:tcPr>
          <w:p w:rsidR="00C33B9D" w:rsidRPr="00D254FC" w:rsidRDefault="00071553" w:rsidP="00E65DF8">
            <w:pPr>
              <w:rPr>
                <w:rFonts w:ascii="Kefa II Pro Book" w:hAnsi="Kefa II Pro Book" w:cstheme="minorHAnsi"/>
                <w:b/>
              </w:rPr>
            </w:pPr>
            <w:r w:rsidRPr="00D254FC">
              <w:rPr>
                <w:rFonts w:ascii="Kefa II Pro Book" w:hAnsi="Kefa II Pro Book" w:cstheme="minorHAnsi"/>
              </w:rPr>
              <w:t>Work with transport experts to conduct transport study involving the community at all stages</w:t>
            </w:r>
          </w:p>
        </w:tc>
        <w:tc>
          <w:tcPr>
            <w:tcW w:w="2551" w:type="dxa"/>
            <w:shd w:val="clear" w:color="auto" w:fill="auto"/>
          </w:tcPr>
          <w:p w:rsidR="00C33B9D" w:rsidRPr="00D254FC" w:rsidRDefault="0007155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071553" w:rsidRPr="00D254FC" w:rsidRDefault="0007155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  <w:p w:rsidR="00071553" w:rsidRPr="00D254FC" w:rsidRDefault="00071553" w:rsidP="00E65DF8">
            <w:pPr>
              <w:rPr>
                <w:rFonts w:ascii="Kefa II Pro Book" w:hAnsi="Kefa II Pro Book" w:cstheme="minorHAnsi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:rsidR="00C33B9D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Car Plus</w:t>
            </w:r>
          </w:p>
        </w:tc>
      </w:tr>
      <w:tr w:rsidR="004B6AA6" w:rsidRPr="00D254FC" w:rsidTr="008419E0">
        <w:tc>
          <w:tcPr>
            <w:tcW w:w="4248" w:type="dxa"/>
            <w:shd w:val="clear" w:color="auto" w:fill="auto"/>
          </w:tcPr>
          <w:p w:rsidR="004B6AA6" w:rsidRPr="00D254FC" w:rsidRDefault="004B6AA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Transport Plan for Frome published</w:t>
            </w:r>
          </w:p>
        </w:tc>
        <w:tc>
          <w:tcPr>
            <w:tcW w:w="4678" w:type="dxa"/>
            <w:shd w:val="clear" w:color="auto" w:fill="auto"/>
          </w:tcPr>
          <w:p w:rsidR="004B6AA6" w:rsidRPr="00D254FC" w:rsidRDefault="004B6AA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Transport Plan developed</w:t>
            </w:r>
            <w:r w:rsidR="00E50A5F">
              <w:rPr>
                <w:rFonts w:ascii="Kefa II Pro Book" w:hAnsi="Kefa II Pro Book" w:cstheme="minorHAnsi"/>
              </w:rPr>
              <w:t>,</w:t>
            </w:r>
            <w:r w:rsidRPr="00D254FC">
              <w:rPr>
                <w:rFonts w:ascii="Kefa II Pro Book" w:hAnsi="Kefa II Pro Book" w:cstheme="minorHAnsi"/>
              </w:rPr>
              <w:t xml:space="preserve"> as outlined in Frome’s Neighbourhood Plan</w:t>
            </w:r>
          </w:p>
        </w:tc>
        <w:tc>
          <w:tcPr>
            <w:tcW w:w="2551" w:type="dxa"/>
            <w:shd w:val="clear" w:color="auto" w:fill="auto"/>
          </w:tcPr>
          <w:p w:rsidR="004B6AA6" w:rsidRPr="00D254FC" w:rsidRDefault="004B6AA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  <w:p w:rsidR="004B6AA6" w:rsidRPr="00D254FC" w:rsidRDefault="004B6AA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  <w:shd w:val="clear" w:color="auto" w:fill="auto"/>
          </w:tcPr>
          <w:p w:rsidR="004B6AA6" w:rsidRPr="00D254FC" w:rsidRDefault="004B6AA6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913083" w:rsidRPr="00D254FC" w:rsidTr="008419E0">
        <w:tc>
          <w:tcPr>
            <w:tcW w:w="11477" w:type="dxa"/>
            <w:gridSpan w:val="3"/>
            <w:shd w:val="clear" w:color="auto" w:fill="92D050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Reducing the need to travel</w:t>
            </w:r>
          </w:p>
        </w:tc>
        <w:tc>
          <w:tcPr>
            <w:tcW w:w="2418" w:type="dxa"/>
            <w:shd w:val="clear" w:color="auto" w:fill="92D050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</w:tr>
      <w:tr w:rsidR="00913083" w:rsidRPr="00D254FC" w:rsidTr="008419E0">
        <w:tc>
          <w:tcPr>
            <w:tcW w:w="424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New development has mix of residential and work opportunities</w:t>
            </w:r>
          </w:p>
        </w:tc>
        <w:tc>
          <w:tcPr>
            <w:tcW w:w="467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Ensure mix is part of planning permission</w:t>
            </w:r>
          </w:p>
        </w:tc>
        <w:tc>
          <w:tcPr>
            <w:tcW w:w="2551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913083" w:rsidRPr="00D254FC" w:rsidTr="008419E0">
        <w:tc>
          <w:tcPr>
            <w:tcW w:w="424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Provide mixture of business accommodation including hot desks</w:t>
            </w:r>
          </w:p>
        </w:tc>
        <w:tc>
          <w:tcPr>
            <w:tcW w:w="467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Integral to planning permission</w:t>
            </w:r>
          </w:p>
        </w:tc>
        <w:tc>
          <w:tcPr>
            <w:tcW w:w="2551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913083" w:rsidRPr="00D254FC" w:rsidTr="008419E0">
        <w:tc>
          <w:tcPr>
            <w:tcW w:w="424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Mix of local services provided</w:t>
            </w:r>
          </w:p>
        </w:tc>
        <w:tc>
          <w:tcPr>
            <w:tcW w:w="467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Ensure mix is part of planning permission</w:t>
            </w:r>
          </w:p>
        </w:tc>
        <w:tc>
          <w:tcPr>
            <w:tcW w:w="2551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913083" w:rsidRPr="00D254FC" w:rsidTr="008419E0">
        <w:tc>
          <w:tcPr>
            <w:tcW w:w="424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Support employment and training opportunities</w:t>
            </w:r>
          </w:p>
        </w:tc>
        <w:tc>
          <w:tcPr>
            <w:tcW w:w="467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Support apprenticeship programme</w:t>
            </w:r>
          </w:p>
        </w:tc>
        <w:tc>
          <w:tcPr>
            <w:tcW w:w="2551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College</w:t>
            </w:r>
          </w:p>
          <w:p w:rsidR="00C33B9D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Skills and Learning</w:t>
            </w:r>
          </w:p>
        </w:tc>
      </w:tr>
      <w:tr w:rsidR="0060055E" w:rsidRPr="00D254FC" w:rsidTr="008419E0">
        <w:tc>
          <w:tcPr>
            <w:tcW w:w="4248" w:type="dxa"/>
          </w:tcPr>
          <w:p w:rsidR="0060055E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Viability of car club and live / work mix increased through reduced car parking requirements in new developments</w:t>
            </w:r>
          </w:p>
        </w:tc>
        <w:tc>
          <w:tcPr>
            <w:tcW w:w="4678" w:type="dxa"/>
          </w:tcPr>
          <w:p w:rsidR="0060055E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Car parking requirements for new developments reduced</w:t>
            </w:r>
          </w:p>
        </w:tc>
        <w:tc>
          <w:tcPr>
            <w:tcW w:w="2551" w:type="dxa"/>
          </w:tcPr>
          <w:p w:rsidR="0060055E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</w:tc>
        <w:tc>
          <w:tcPr>
            <w:tcW w:w="2418" w:type="dxa"/>
          </w:tcPr>
          <w:p w:rsidR="0060055E" w:rsidRPr="00D254FC" w:rsidRDefault="0060055E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D2638A" w:rsidRPr="00D254FC" w:rsidTr="008419E0">
        <w:tc>
          <w:tcPr>
            <w:tcW w:w="4248" w:type="dxa"/>
          </w:tcPr>
          <w:p w:rsidR="00D2638A" w:rsidRPr="00D254FC" w:rsidRDefault="00D2638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Best practice demonstrated </w:t>
            </w:r>
            <w:r w:rsidR="004F0DBA" w:rsidRPr="00D254FC">
              <w:rPr>
                <w:rFonts w:ascii="Kefa II Pro Book" w:hAnsi="Kefa II Pro Book" w:cstheme="minorHAnsi"/>
              </w:rPr>
              <w:t>in range of developments and projects</w:t>
            </w:r>
          </w:p>
        </w:tc>
        <w:tc>
          <w:tcPr>
            <w:tcW w:w="4678" w:type="dxa"/>
          </w:tcPr>
          <w:p w:rsidR="00D2638A" w:rsidRPr="00D254FC" w:rsidRDefault="004F0DB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Examples to include Frome Town Council’s travel plan for Town Hall and Southfield Farm</w:t>
            </w:r>
            <w:r w:rsidR="00383B01" w:rsidRPr="00D254FC">
              <w:rPr>
                <w:rFonts w:ascii="Kefa II Pro Book" w:hAnsi="Kefa II Pro Book" w:cstheme="minorHAnsi"/>
              </w:rPr>
              <w:t xml:space="preserve"> development</w:t>
            </w:r>
          </w:p>
        </w:tc>
        <w:tc>
          <w:tcPr>
            <w:tcW w:w="2551" w:type="dxa"/>
          </w:tcPr>
          <w:p w:rsidR="00D2638A" w:rsidRPr="00D254FC" w:rsidRDefault="004F0DB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D2638A" w:rsidRPr="00D254FC" w:rsidRDefault="004F0DB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Persimmon Homes</w:t>
            </w:r>
          </w:p>
        </w:tc>
      </w:tr>
      <w:tr w:rsidR="00383B01" w:rsidRPr="00D254FC" w:rsidTr="008419E0">
        <w:tc>
          <w:tcPr>
            <w:tcW w:w="424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Streamlined business services such as waste and local sourcing reduce lorry movements</w:t>
            </w:r>
          </w:p>
        </w:tc>
        <w:tc>
          <w:tcPr>
            <w:tcW w:w="467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 to work with Frome Business Chamber and local businesses to enable shared waste collections and other services</w:t>
            </w:r>
          </w:p>
        </w:tc>
        <w:tc>
          <w:tcPr>
            <w:tcW w:w="2551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Business Chamber</w:t>
            </w:r>
          </w:p>
        </w:tc>
        <w:tc>
          <w:tcPr>
            <w:tcW w:w="241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Businesses</w:t>
            </w:r>
          </w:p>
        </w:tc>
      </w:tr>
      <w:tr w:rsidR="00913083" w:rsidRPr="00D254FC" w:rsidTr="008419E0">
        <w:tc>
          <w:tcPr>
            <w:tcW w:w="11477" w:type="dxa"/>
            <w:gridSpan w:val="3"/>
            <w:shd w:val="clear" w:color="auto" w:fill="23DD89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Active Travel</w:t>
            </w:r>
          </w:p>
        </w:tc>
        <w:tc>
          <w:tcPr>
            <w:tcW w:w="2418" w:type="dxa"/>
            <w:shd w:val="clear" w:color="auto" w:fill="23DD89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</w:tr>
      <w:tr w:rsidR="00913083" w:rsidRPr="00D254FC" w:rsidTr="008419E0">
        <w:tc>
          <w:tcPr>
            <w:tcW w:w="424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Walking, cycling and running become default travel modes for shorter journeys</w:t>
            </w:r>
          </w:p>
        </w:tc>
        <w:tc>
          <w:tcPr>
            <w:tcW w:w="467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Active travel promoted in welcome packs, tourism information and to local community for example </w:t>
            </w:r>
            <w:r w:rsidRPr="00D254FC">
              <w:rPr>
                <w:rFonts w:ascii="Kefa II Pro Book" w:hAnsi="Kefa II Pro Book" w:cstheme="minorHAnsi"/>
              </w:rPr>
              <w:lastRenderedPageBreak/>
              <w:t>through Walkers are Welcome</w:t>
            </w:r>
            <w:r w:rsidR="00971280" w:rsidRPr="00D254FC">
              <w:rPr>
                <w:rFonts w:ascii="Kefa II Pro Book" w:hAnsi="Kefa II Pro Book" w:cstheme="minorHAnsi"/>
              </w:rPr>
              <w:t>, e-bike hire</w:t>
            </w:r>
            <w:r w:rsidR="00C33B9D" w:rsidRPr="00D254FC">
              <w:rPr>
                <w:rFonts w:ascii="Kefa II Pro Book" w:hAnsi="Kefa II Pro Book" w:cstheme="minorHAnsi"/>
              </w:rPr>
              <w:t>.</w:t>
            </w:r>
            <w:r w:rsidR="00756E23" w:rsidRPr="00D254FC">
              <w:rPr>
                <w:rFonts w:ascii="Kefa II Pro Book" w:hAnsi="Kefa II Pro Book" w:cstheme="minorHAnsi"/>
              </w:rPr>
              <w:t xml:space="preserve"> </w:t>
            </w:r>
            <w:r w:rsidR="00C33B9D" w:rsidRPr="00D254FC">
              <w:rPr>
                <w:rFonts w:ascii="Kefa II Pro Book" w:hAnsi="Kefa II Pro Book" w:cstheme="minorHAnsi"/>
              </w:rPr>
              <w:br/>
              <w:t>Walking,</w:t>
            </w:r>
            <w:r w:rsidR="00756E23" w:rsidRPr="00D254FC">
              <w:rPr>
                <w:rFonts w:ascii="Kefa II Pro Book" w:hAnsi="Kefa II Pro Book" w:cstheme="minorHAnsi"/>
              </w:rPr>
              <w:t xml:space="preserve"> cycling </w:t>
            </w:r>
            <w:r w:rsidR="00C33B9D" w:rsidRPr="00D254FC">
              <w:rPr>
                <w:rFonts w:ascii="Kefa II Pro Book" w:hAnsi="Kefa II Pro Book" w:cstheme="minorHAnsi"/>
              </w:rPr>
              <w:t>and transport map developed and promoted</w:t>
            </w:r>
          </w:p>
        </w:tc>
        <w:tc>
          <w:tcPr>
            <w:tcW w:w="2551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lastRenderedPageBreak/>
              <w:t>Frome Town Council</w:t>
            </w:r>
          </w:p>
          <w:p w:rsidR="00C33B9D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Somerset County Council </w:t>
            </w:r>
          </w:p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41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lastRenderedPageBreak/>
              <w:t>Visit Somerset</w:t>
            </w:r>
          </w:p>
        </w:tc>
      </w:tr>
      <w:tr w:rsidR="00913083" w:rsidRPr="00D254FC" w:rsidTr="008419E0">
        <w:tc>
          <w:tcPr>
            <w:tcW w:w="424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Active travel is default for most journeys to school</w:t>
            </w:r>
          </w:p>
        </w:tc>
        <w:tc>
          <w:tcPr>
            <w:tcW w:w="467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Annual Travel Challenge held with all schools in Frome</w:t>
            </w:r>
          </w:p>
        </w:tc>
        <w:tc>
          <w:tcPr>
            <w:tcW w:w="2551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418" w:type="dxa"/>
          </w:tcPr>
          <w:p w:rsidR="00913083" w:rsidRPr="00D254FC" w:rsidRDefault="0091308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Frome’s Missing Link</w:t>
            </w:r>
          </w:p>
        </w:tc>
      </w:tr>
      <w:tr w:rsidR="00756E23" w:rsidRPr="00D254FC" w:rsidTr="008419E0">
        <w:tc>
          <w:tcPr>
            <w:tcW w:w="4248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New developments are designed as walkable </w:t>
            </w:r>
            <w:r w:rsidR="00226A0F">
              <w:rPr>
                <w:rFonts w:ascii="Kefa II Pro Book" w:hAnsi="Kefa II Pro Book" w:cstheme="minorHAnsi"/>
              </w:rPr>
              <w:t xml:space="preserve">and cyclable </w:t>
            </w:r>
            <w:r w:rsidRPr="00D254FC">
              <w:rPr>
                <w:rFonts w:ascii="Kefa II Pro Book" w:hAnsi="Kefa II Pro Book" w:cstheme="minorHAnsi"/>
              </w:rPr>
              <w:t>neighbourhoods</w:t>
            </w:r>
          </w:p>
        </w:tc>
        <w:tc>
          <w:tcPr>
            <w:tcW w:w="4678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Integral to planning permission</w:t>
            </w:r>
          </w:p>
        </w:tc>
        <w:tc>
          <w:tcPr>
            <w:tcW w:w="2551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  <w:p w:rsidR="0060055E" w:rsidRPr="00D254FC" w:rsidRDefault="0060055E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</w:tc>
        <w:tc>
          <w:tcPr>
            <w:tcW w:w="2418" w:type="dxa"/>
          </w:tcPr>
          <w:p w:rsidR="00756E23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Developers</w:t>
            </w:r>
          </w:p>
        </w:tc>
      </w:tr>
      <w:tr w:rsidR="00756E23" w:rsidRPr="00D254FC" w:rsidTr="008419E0">
        <w:tc>
          <w:tcPr>
            <w:tcW w:w="4248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offers a range of interesting opportunities for active travel</w:t>
            </w:r>
          </w:p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4678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Initiatives such as walk for health and ‘</w:t>
            </w:r>
            <w:hyperlink r:id="rId8" w:history="1">
              <w:r w:rsidRPr="00D254FC">
                <w:rPr>
                  <w:rStyle w:val="Hyperlink"/>
                  <w:rFonts w:ascii="Kefa II Pro Book" w:hAnsi="Kefa II Pro Book" w:cstheme="minorHAnsi"/>
                </w:rPr>
                <w:t>Good Gym’</w:t>
              </w:r>
            </w:hyperlink>
            <w:r w:rsidRPr="00D254FC">
              <w:rPr>
                <w:rStyle w:val="Hyperlink"/>
                <w:rFonts w:ascii="Kefa II Pro Book" w:hAnsi="Kefa II Pro Book" w:cstheme="minorHAnsi"/>
              </w:rPr>
              <w:t xml:space="preserve"> </w:t>
            </w:r>
            <w:r w:rsidRPr="00D254FC">
              <w:rPr>
                <w:rFonts w:ascii="Kefa II Pro Book" w:hAnsi="Kefa II Pro Book" w:cstheme="minorHAnsi"/>
              </w:rPr>
              <w:t>promoted</w:t>
            </w:r>
          </w:p>
        </w:tc>
        <w:tc>
          <w:tcPr>
            <w:tcW w:w="2551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418" w:type="dxa"/>
          </w:tcPr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Medical Practice</w:t>
            </w:r>
          </w:p>
        </w:tc>
      </w:tr>
      <w:tr w:rsidR="00383B01" w:rsidRPr="00D254FC" w:rsidTr="008419E0">
        <w:tc>
          <w:tcPr>
            <w:tcW w:w="424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Pedestrian access safer and easier in the town centre</w:t>
            </w:r>
          </w:p>
        </w:tc>
        <w:tc>
          <w:tcPr>
            <w:tcW w:w="467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Boyles Cross Phase 1 and 2 increases safety and reduces air pollution</w:t>
            </w:r>
          </w:p>
        </w:tc>
        <w:tc>
          <w:tcPr>
            <w:tcW w:w="2551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41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095686" w:rsidRPr="00D254FC" w:rsidTr="008419E0">
        <w:tc>
          <w:tcPr>
            <w:tcW w:w="4248" w:type="dxa"/>
          </w:tcPr>
          <w:p w:rsidR="00095686" w:rsidRDefault="00095686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 xml:space="preserve">Walking and cycling routes enable people to access work hubs such as Commerce Park </w:t>
            </w:r>
          </w:p>
        </w:tc>
        <w:tc>
          <w:tcPr>
            <w:tcW w:w="4678" w:type="dxa"/>
          </w:tcPr>
          <w:p w:rsidR="00095686" w:rsidRDefault="00C07D50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Work with Commerce Park businesses to develop route</w:t>
            </w:r>
          </w:p>
        </w:tc>
        <w:tc>
          <w:tcPr>
            <w:tcW w:w="2551" w:type="dxa"/>
          </w:tcPr>
          <w:p w:rsidR="00095686" w:rsidRPr="00D254FC" w:rsidRDefault="00C07D50" w:rsidP="00AF752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Somerset County Council</w:t>
            </w:r>
          </w:p>
        </w:tc>
        <w:tc>
          <w:tcPr>
            <w:tcW w:w="2418" w:type="dxa"/>
          </w:tcPr>
          <w:p w:rsidR="00095686" w:rsidRPr="00D254FC" w:rsidRDefault="00C07D50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DA0E43" w:rsidRPr="00D254FC" w:rsidTr="008419E0">
        <w:tc>
          <w:tcPr>
            <w:tcW w:w="11477" w:type="dxa"/>
            <w:gridSpan w:val="3"/>
            <w:shd w:val="clear" w:color="auto" w:fill="FFC000"/>
          </w:tcPr>
          <w:p w:rsidR="00DA0E43" w:rsidRPr="00D254FC" w:rsidRDefault="00DA0E43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Increase cycling</w:t>
            </w:r>
          </w:p>
        </w:tc>
        <w:tc>
          <w:tcPr>
            <w:tcW w:w="2418" w:type="dxa"/>
            <w:shd w:val="clear" w:color="auto" w:fill="FFC000"/>
          </w:tcPr>
          <w:p w:rsidR="00DA0E43" w:rsidRPr="00D254FC" w:rsidRDefault="00DA0E43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</w:tr>
      <w:tr w:rsidR="00DA0E43" w:rsidRPr="00D254FC" w:rsidTr="008419E0">
        <w:tc>
          <w:tcPr>
            <w:tcW w:w="4248" w:type="dxa"/>
          </w:tcPr>
          <w:p w:rsidR="00DA0E43" w:rsidRPr="00D254FC" w:rsidRDefault="00076B8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has network of cycle routes</w:t>
            </w:r>
            <w:r w:rsidR="00442A92" w:rsidRPr="00D254FC">
              <w:rPr>
                <w:rFonts w:ascii="Kefa II Pro Book" w:hAnsi="Kefa II Pro Book" w:cstheme="minorHAnsi"/>
              </w:rPr>
              <w:t xml:space="preserve"> and facilities</w:t>
            </w:r>
            <w:r w:rsidRPr="00D254FC">
              <w:rPr>
                <w:rFonts w:ascii="Kefa II Pro Book" w:hAnsi="Kefa II Pro Book" w:cstheme="minorHAnsi"/>
              </w:rPr>
              <w:t xml:space="preserve"> throughout the town and to key hubs such as Radstock and Bath </w:t>
            </w:r>
          </w:p>
        </w:tc>
        <w:tc>
          <w:tcPr>
            <w:tcW w:w="4678" w:type="dxa"/>
          </w:tcPr>
          <w:p w:rsidR="00DA0E43" w:rsidRPr="00D254FC" w:rsidRDefault="0035323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Recommendations outlined in ‘Future Cycle Network Mapping’ (Appendix B) implemented</w:t>
            </w:r>
          </w:p>
        </w:tc>
        <w:tc>
          <w:tcPr>
            <w:tcW w:w="2551" w:type="dxa"/>
          </w:tcPr>
          <w:p w:rsidR="00DA0E43" w:rsidRPr="00D254FC" w:rsidRDefault="0035323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</w:tc>
        <w:tc>
          <w:tcPr>
            <w:tcW w:w="2418" w:type="dxa"/>
          </w:tcPr>
          <w:p w:rsidR="00DA0E43" w:rsidRPr="00D254FC" w:rsidRDefault="00353236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  <w:r w:rsidRPr="00D254FC">
              <w:rPr>
                <w:rFonts w:ascii="Kefa II Pro Book" w:hAnsi="Kefa II Pro Book" w:cstheme="minorHAnsi"/>
              </w:rPr>
              <w:br/>
            </w:r>
            <w:proofErr w:type="spellStart"/>
            <w:r w:rsidRPr="00D254FC">
              <w:rPr>
                <w:rFonts w:ascii="Kefa II Pro Book" w:hAnsi="Kefa II Pro Book" w:cstheme="minorHAnsi"/>
              </w:rPr>
              <w:t>Sustrans</w:t>
            </w:r>
            <w:proofErr w:type="spellEnd"/>
          </w:p>
        </w:tc>
      </w:tr>
      <w:tr w:rsidR="00442A92" w:rsidRPr="00D254FC" w:rsidTr="008419E0">
        <w:tc>
          <w:tcPr>
            <w:tcW w:w="424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The ‘Missing Link’ is completed linking the centre of Frome to cycle route 24</w:t>
            </w:r>
          </w:p>
        </w:tc>
        <w:tc>
          <w:tcPr>
            <w:tcW w:w="467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Funding is secured for the final stages</w:t>
            </w:r>
          </w:p>
        </w:tc>
        <w:tc>
          <w:tcPr>
            <w:tcW w:w="2551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Missing Links</w:t>
            </w:r>
          </w:p>
        </w:tc>
        <w:tc>
          <w:tcPr>
            <w:tcW w:w="241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proofErr w:type="spellStart"/>
            <w:r w:rsidRPr="00D254FC">
              <w:rPr>
                <w:rFonts w:ascii="Kefa II Pro Book" w:hAnsi="Kefa II Pro Book" w:cstheme="minorHAnsi"/>
              </w:rPr>
              <w:t>Sustrans</w:t>
            </w:r>
            <w:proofErr w:type="spellEnd"/>
          </w:p>
        </w:tc>
      </w:tr>
      <w:tr w:rsidR="00442A92" w:rsidRPr="00D254FC" w:rsidTr="008419E0">
        <w:tc>
          <w:tcPr>
            <w:tcW w:w="424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Cycling is popular and well promoted</w:t>
            </w:r>
          </w:p>
        </w:tc>
        <w:tc>
          <w:tcPr>
            <w:tcW w:w="467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Cycle themed events are held regularly such as Frome Cobble Wobble and cycle cinema and cycling groups promoted</w:t>
            </w:r>
            <w:r w:rsidR="00A16FBD" w:rsidRPr="00D254FC">
              <w:rPr>
                <w:rFonts w:ascii="Kefa II Pro Book" w:hAnsi="Kefa II Pro Book" w:cstheme="minorHAnsi"/>
              </w:rPr>
              <w:t xml:space="preserve">. </w:t>
            </w:r>
          </w:p>
          <w:p w:rsidR="00A43F72" w:rsidRPr="00D254FC" w:rsidRDefault="00A43F7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Cycle maps updated and distributed </w:t>
            </w:r>
          </w:p>
        </w:tc>
        <w:tc>
          <w:tcPr>
            <w:tcW w:w="2551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The Bicycle Academy</w:t>
            </w:r>
          </w:p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Frome’s Missing Link</w:t>
            </w:r>
          </w:p>
        </w:tc>
      </w:tr>
      <w:tr w:rsidR="002C1FFC" w:rsidRPr="00D254FC" w:rsidTr="002C1FFC">
        <w:tc>
          <w:tcPr>
            <w:tcW w:w="4248" w:type="dxa"/>
          </w:tcPr>
          <w:p w:rsidR="002C1FFC" w:rsidRPr="00D254FC" w:rsidRDefault="002C1FFC" w:rsidP="00E65581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Businesses provide bicycle storage, shower facilities and take part in bike to work scheme</w:t>
            </w:r>
          </w:p>
        </w:tc>
        <w:tc>
          <w:tcPr>
            <w:tcW w:w="4678" w:type="dxa"/>
          </w:tcPr>
          <w:p w:rsidR="002C1FFC" w:rsidRPr="00D254FC" w:rsidRDefault="002C1FFC" w:rsidP="00E65581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Cycle provision key part of Good Business visits and other business engagement work</w:t>
            </w:r>
          </w:p>
        </w:tc>
        <w:tc>
          <w:tcPr>
            <w:tcW w:w="2551" w:type="dxa"/>
          </w:tcPr>
          <w:p w:rsidR="002C1FFC" w:rsidRPr="00D254FC" w:rsidRDefault="002C1FFC" w:rsidP="00E65581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2C1FFC" w:rsidRPr="00D254FC" w:rsidRDefault="002C1FFC" w:rsidP="00E65581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418" w:type="dxa"/>
          </w:tcPr>
          <w:p w:rsidR="002C1FFC" w:rsidRPr="00D254FC" w:rsidRDefault="002C1FFC" w:rsidP="00E65581">
            <w:pPr>
              <w:rPr>
                <w:rFonts w:ascii="Kefa II Pro Book" w:hAnsi="Kefa II Pro Book" w:cstheme="minorHAnsi"/>
              </w:rPr>
            </w:pPr>
          </w:p>
        </w:tc>
      </w:tr>
      <w:tr w:rsidR="00A16FBD" w:rsidRPr="00D254FC" w:rsidTr="008419E0">
        <w:tc>
          <w:tcPr>
            <w:tcW w:w="4248" w:type="dxa"/>
          </w:tcPr>
          <w:p w:rsidR="00A16FBD" w:rsidRPr="00D254FC" w:rsidRDefault="00A16FB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People feel confident to use and repair their bikes</w:t>
            </w:r>
          </w:p>
        </w:tc>
        <w:tc>
          <w:tcPr>
            <w:tcW w:w="4678" w:type="dxa"/>
          </w:tcPr>
          <w:p w:rsidR="00A16FBD" w:rsidRPr="00D254FC" w:rsidRDefault="00A16FB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Cycle training provided</w:t>
            </w:r>
          </w:p>
          <w:p w:rsidR="00A16FBD" w:rsidRPr="00D254FC" w:rsidRDefault="00A16FB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‘Frome Bike’ developed to make cycling up hills easier</w:t>
            </w:r>
          </w:p>
        </w:tc>
        <w:tc>
          <w:tcPr>
            <w:tcW w:w="2551" w:type="dxa"/>
          </w:tcPr>
          <w:p w:rsidR="00A16FBD" w:rsidRPr="00D254FC" w:rsidRDefault="00A16FB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A16FBD" w:rsidRPr="00D254FC" w:rsidRDefault="00A16FB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The Bicycle Academy</w:t>
            </w:r>
          </w:p>
        </w:tc>
        <w:tc>
          <w:tcPr>
            <w:tcW w:w="2418" w:type="dxa"/>
          </w:tcPr>
          <w:p w:rsidR="00A16FBD" w:rsidRPr="00D254FC" w:rsidRDefault="00A16FBD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DA0E43" w:rsidRPr="00D254FC" w:rsidTr="008419E0">
        <w:tc>
          <w:tcPr>
            <w:tcW w:w="4248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E-bikes are used throughout the town</w:t>
            </w:r>
          </w:p>
        </w:tc>
        <w:tc>
          <w:tcPr>
            <w:tcW w:w="4678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E-bikes are available for hire and promoted</w:t>
            </w:r>
          </w:p>
        </w:tc>
        <w:tc>
          <w:tcPr>
            <w:tcW w:w="2551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proofErr w:type="spellStart"/>
            <w:r w:rsidRPr="00D254FC">
              <w:rPr>
                <w:rFonts w:ascii="Kefa II Pro Book" w:hAnsi="Kefa II Pro Book" w:cstheme="minorHAnsi"/>
              </w:rPr>
              <w:t>Cycology</w:t>
            </w:r>
            <w:proofErr w:type="spellEnd"/>
            <w:r w:rsidRPr="00D254FC">
              <w:rPr>
                <w:rFonts w:ascii="Kefa II Pro Book" w:hAnsi="Kefa II Pro Book" w:cstheme="minorHAnsi"/>
              </w:rPr>
              <w:t xml:space="preserve"> Bike Shop</w:t>
            </w:r>
          </w:p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442A92" w:rsidRPr="00D254FC" w:rsidTr="008419E0">
        <w:tc>
          <w:tcPr>
            <w:tcW w:w="424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Safe cycle routes and storage are part of all new development</w:t>
            </w:r>
          </w:p>
        </w:tc>
        <w:tc>
          <w:tcPr>
            <w:tcW w:w="467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Integral to planning permission</w:t>
            </w:r>
          </w:p>
        </w:tc>
        <w:tc>
          <w:tcPr>
            <w:tcW w:w="2551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  <w:p w:rsidR="00C33B9D" w:rsidRPr="00D254FC" w:rsidRDefault="00C33B9D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</w:tc>
        <w:tc>
          <w:tcPr>
            <w:tcW w:w="2418" w:type="dxa"/>
          </w:tcPr>
          <w:p w:rsidR="00442A92" w:rsidRPr="00D254FC" w:rsidRDefault="00442A92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DA0E43" w:rsidRPr="00D254FC" w:rsidTr="008419E0">
        <w:tc>
          <w:tcPr>
            <w:tcW w:w="4248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lastRenderedPageBreak/>
              <w:t>C</w:t>
            </w:r>
            <w:r w:rsidR="00DA0E43" w:rsidRPr="00D254FC">
              <w:rPr>
                <w:rFonts w:ascii="Kefa II Pro Book" w:hAnsi="Kefa II Pro Book" w:cstheme="minorHAnsi"/>
              </w:rPr>
              <w:t>ycle courier scheme</w:t>
            </w:r>
            <w:r w:rsidRPr="00D254FC">
              <w:rPr>
                <w:rFonts w:ascii="Kefa II Pro Book" w:hAnsi="Kefa II Pro Book" w:cstheme="minorHAnsi"/>
              </w:rPr>
              <w:t xml:space="preserve"> operates in Frome</w:t>
            </w:r>
          </w:p>
          <w:p w:rsidR="00DA0E43" w:rsidRPr="00D254FC" w:rsidRDefault="00DA0E43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4678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Explore opportunities with local providers such as Cycles Maximus</w:t>
            </w:r>
          </w:p>
        </w:tc>
        <w:tc>
          <w:tcPr>
            <w:tcW w:w="2551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DA0E43" w:rsidRPr="00D254FC" w:rsidRDefault="00442A9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Cycles Maximus</w:t>
            </w:r>
          </w:p>
        </w:tc>
      </w:tr>
      <w:tr w:rsidR="00A43F72" w:rsidRPr="00D254FC" w:rsidTr="008419E0">
        <w:tc>
          <w:tcPr>
            <w:tcW w:w="11477" w:type="dxa"/>
            <w:gridSpan w:val="3"/>
            <w:shd w:val="clear" w:color="auto" w:fill="00B0F0"/>
          </w:tcPr>
          <w:p w:rsidR="00A43F72" w:rsidRPr="00D254FC" w:rsidRDefault="00A43F72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Community Transport</w:t>
            </w:r>
          </w:p>
        </w:tc>
        <w:tc>
          <w:tcPr>
            <w:tcW w:w="2418" w:type="dxa"/>
            <w:shd w:val="clear" w:color="auto" w:fill="00B0F0"/>
          </w:tcPr>
          <w:p w:rsidR="00A43F72" w:rsidRPr="00D254FC" w:rsidRDefault="00A43F72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</w:p>
        </w:tc>
      </w:tr>
      <w:tr w:rsidR="00DA0E43" w:rsidRPr="00D254FC" w:rsidTr="008419E0">
        <w:tc>
          <w:tcPr>
            <w:tcW w:w="4248" w:type="dxa"/>
          </w:tcPr>
          <w:p w:rsidR="00DA0E43" w:rsidRPr="00D254FC" w:rsidRDefault="00A43F7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People with limited transport options or disabilities </w:t>
            </w:r>
            <w:proofErr w:type="gramStart"/>
            <w:r w:rsidRPr="00D254FC">
              <w:rPr>
                <w:rFonts w:ascii="Kefa II Pro Book" w:hAnsi="Kefa II Pro Book" w:cstheme="minorHAnsi"/>
              </w:rPr>
              <w:t>are able to</w:t>
            </w:r>
            <w:proofErr w:type="gramEnd"/>
            <w:r w:rsidRPr="00D254FC">
              <w:rPr>
                <w:rFonts w:ascii="Kefa II Pro Book" w:hAnsi="Kefa II Pro Book" w:cstheme="minorHAnsi"/>
              </w:rPr>
              <w:t xml:space="preserve"> access the places they need to go</w:t>
            </w:r>
          </w:p>
        </w:tc>
        <w:tc>
          <w:tcPr>
            <w:tcW w:w="4678" w:type="dxa"/>
          </w:tcPr>
          <w:p w:rsidR="00DA0E43" w:rsidRPr="00D254FC" w:rsidRDefault="00A43F7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Volunteer driver scheme established for trips within Frome and becomes self-sustaining.</w:t>
            </w:r>
            <w:r w:rsidR="004769B1">
              <w:rPr>
                <w:rFonts w:ascii="Kefa II Pro Book" w:hAnsi="Kefa II Pro Book" w:cstheme="minorHAnsi"/>
              </w:rPr>
              <w:t xml:space="preserve"> Scheme expanded to include walking taxi. </w:t>
            </w:r>
            <w:r w:rsidR="006C0B8B">
              <w:rPr>
                <w:rFonts w:ascii="Kefa II Pro Book" w:hAnsi="Kefa II Pro Book" w:cstheme="minorHAnsi"/>
              </w:rPr>
              <w:t xml:space="preserve"> </w:t>
            </w:r>
          </w:p>
          <w:p w:rsidR="00A43F72" w:rsidRPr="00D254FC" w:rsidRDefault="00A43F7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Community Transport continues to provide free slinky service</w:t>
            </w:r>
            <w:r w:rsidR="004769B1">
              <w:rPr>
                <w:rFonts w:ascii="Kefa II Pro Book" w:hAnsi="Kefa II Pro Book" w:cstheme="minorHAnsi"/>
              </w:rPr>
              <w:t>.</w:t>
            </w:r>
          </w:p>
        </w:tc>
        <w:tc>
          <w:tcPr>
            <w:tcW w:w="2551" w:type="dxa"/>
          </w:tcPr>
          <w:p w:rsidR="00DA0E43" w:rsidRPr="00D254FC" w:rsidRDefault="00A43F7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A43F72" w:rsidRPr="00D254FC" w:rsidRDefault="00A43F72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</w:t>
            </w:r>
          </w:p>
        </w:tc>
        <w:tc>
          <w:tcPr>
            <w:tcW w:w="2418" w:type="dxa"/>
          </w:tcPr>
          <w:p w:rsidR="00DA0E43" w:rsidRPr="00D254FC" w:rsidRDefault="00DA0E43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D254FC" w:rsidRPr="00D254FC" w:rsidTr="008419E0">
        <w:tc>
          <w:tcPr>
            <w:tcW w:w="4248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/>
              </w:rPr>
              <w:t xml:space="preserve">Frome to </w:t>
            </w:r>
            <w:r>
              <w:rPr>
                <w:rFonts w:ascii="Kefa II Pro Book" w:hAnsi="Kefa II Pro Book"/>
              </w:rPr>
              <w:t xml:space="preserve">share ideas nationally with other areas looking at </w:t>
            </w:r>
            <w:r w:rsidRPr="00D254FC">
              <w:rPr>
                <w:rFonts w:ascii="Kefa II Pro Book" w:hAnsi="Kefa II Pro Book"/>
              </w:rPr>
              <w:t xml:space="preserve">social enterprise partnerships </w:t>
            </w:r>
            <w:proofErr w:type="gramStart"/>
            <w:r w:rsidRPr="00D254FC">
              <w:rPr>
                <w:rFonts w:ascii="Kefa II Pro Book" w:hAnsi="Kefa II Pro Book"/>
              </w:rPr>
              <w:t>as  solutions</w:t>
            </w:r>
            <w:proofErr w:type="gramEnd"/>
            <w:r w:rsidRPr="00D254FC">
              <w:rPr>
                <w:rFonts w:ascii="Kefa II Pro Book" w:hAnsi="Kefa II Pro Book"/>
              </w:rPr>
              <w:t xml:space="preserve"> to community scale integrated transport</w:t>
            </w:r>
          </w:p>
        </w:tc>
        <w:tc>
          <w:tcPr>
            <w:tcW w:w="4678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Hold transport workshop as part of ‘Breaking the mould’ conference in 2018</w:t>
            </w:r>
          </w:p>
        </w:tc>
        <w:tc>
          <w:tcPr>
            <w:tcW w:w="2551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 xml:space="preserve">Frome Town Council </w:t>
            </w:r>
          </w:p>
        </w:tc>
        <w:tc>
          <w:tcPr>
            <w:tcW w:w="2418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443B9A" w:rsidRPr="00D254FC" w:rsidTr="008419E0">
        <w:tc>
          <w:tcPr>
            <w:tcW w:w="11477" w:type="dxa"/>
            <w:gridSpan w:val="3"/>
            <w:shd w:val="clear" w:color="auto" w:fill="E1721F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Reducing</w:t>
            </w:r>
            <w:r w:rsidR="00B0705E">
              <w:rPr>
                <w:rFonts w:ascii="Kefa II Pro Book" w:hAnsi="Kefa II Pro Book" w:cstheme="minorHAnsi"/>
                <w:b/>
                <w:sz w:val="24"/>
              </w:rPr>
              <w:t xml:space="preserve"> fossil fuel</w:t>
            </w:r>
            <w:r w:rsidRPr="00D254FC">
              <w:rPr>
                <w:rFonts w:ascii="Kefa II Pro Book" w:hAnsi="Kefa II Pro Book" w:cstheme="minorHAnsi"/>
                <w:b/>
                <w:sz w:val="24"/>
              </w:rPr>
              <w:t xml:space="preserve"> car use</w:t>
            </w:r>
          </w:p>
        </w:tc>
        <w:tc>
          <w:tcPr>
            <w:tcW w:w="2418" w:type="dxa"/>
            <w:shd w:val="clear" w:color="auto" w:fill="E1721F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</w:tr>
      <w:tr w:rsidR="00DA0E43" w:rsidRPr="00D254FC" w:rsidTr="008419E0">
        <w:tc>
          <w:tcPr>
            <w:tcW w:w="4248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New developments have limited parking options with integrated car clubs and car sharing </w:t>
            </w:r>
          </w:p>
        </w:tc>
        <w:tc>
          <w:tcPr>
            <w:tcW w:w="4678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Integral to planning</w:t>
            </w:r>
          </w:p>
        </w:tc>
        <w:tc>
          <w:tcPr>
            <w:tcW w:w="2551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DA0E43" w:rsidRPr="00D254FC" w:rsidTr="008419E0">
        <w:tc>
          <w:tcPr>
            <w:tcW w:w="424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Developments designed using ‘home zone’ concept to create safe spaces for people to meet and children to play</w:t>
            </w:r>
          </w:p>
          <w:p w:rsidR="00DA0E43" w:rsidRPr="00D254FC" w:rsidRDefault="00DA0E43" w:rsidP="00E65DF8">
            <w:pPr>
              <w:pStyle w:val="ListParagraph"/>
              <w:rPr>
                <w:rFonts w:ascii="Kefa II Pro Book" w:hAnsi="Kefa II Pro Book" w:cstheme="minorHAnsi"/>
              </w:rPr>
            </w:pPr>
          </w:p>
        </w:tc>
        <w:tc>
          <w:tcPr>
            <w:tcW w:w="4678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Integral to planning</w:t>
            </w:r>
          </w:p>
        </w:tc>
        <w:tc>
          <w:tcPr>
            <w:tcW w:w="2551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DA0E4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756E23" w:rsidRPr="00D254FC" w:rsidTr="008419E0">
        <w:tc>
          <w:tcPr>
            <w:tcW w:w="424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Car club provides popular range of electric vehicles and displaces need to buy new vehicles</w:t>
            </w:r>
          </w:p>
          <w:p w:rsidR="00756E23" w:rsidRPr="00D254FC" w:rsidRDefault="00756E23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4678" w:type="dxa"/>
          </w:tcPr>
          <w:p w:rsidR="00756E2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Integrated into new development and promoted throughout the town</w:t>
            </w:r>
          </w:p>
        </w:tc>
        <w:tc>
          <w:tcPr>
            <w:tcW w:w="2551" w:type="dxa"/>
          </w:tcPr>
          <w:p w:rsidR="00756E23" w:rsidRPr="00D254FC" w:rsidRDefault="00443B9A" w:rsidP="00E65DF8">
            <w:pPr>
              <w:rPr>
                <w:rFonts w:ascii="Kefa II Pro Book" w:hAnsi="Kefa II Pro Book" w:cstheme="minorHAnsi"/>
              </w:rPr>
            </w:pPr>
            <w:proofErr w:type="spellStart"/>
            <w:r w:rsidRPr="00D254FC">
              <w:rPr>
                <w:rFonts w:ascii="Kefa II Pro Book" w:hAnsi="Kefa II Pro Book" w:cstheme="minorHAnsi"/>
              </w:rPr>
              <w:t>CoWheels</w:t>
            </w:r>
            <w:proofErr w:type="spellEnd"/>
          </w:p>
        </w:tc>
        <w:tc>
          <w:tcPr>
            <w:tcW w:w="2418" w:type="dxa"/>
          </w:tcPr>
          <w:p w:rsidR="00756E23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443B9A" w:rsidRPr="00D254FC" w:rsidTr="008419E0">
        <w:tc>
          <w:tcPr>
            <w:tcW w:w="424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proofErr w:type="spellStart"/>
            <w:r w:rsidRPr="00D254FC">
              <w:rPr>
                <w:rFonts w:ascii="Kefa II Pro Book" w:hAnsi="Kefa II Pro Book" w:cstheme="minorHAnsi"/>
              </w:rPr>
              <w:t>Liftsharing</w:t>
            </w:r>
            <w:proofErr w:type="spellEnd"/>
            <w:r w:rsidRPr="00D254FC">
              <w:rPr>
                <w:rFonts w:ascii="Kefa II Pro Book" w:hAnsi="Kefa II Pro Book" w:cstheme="minorHAnsi"/>
              </w:rPr>
              <w:t xml:space="preserve"> is popular and most car trips have more than one passenger</w:t>
            </w:r>
          </w:p>
        </w:tc>
        <w:tc>
          <w:tcPr>
            <w:tcW w:w="467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Frome </w:t>
            </w:r>
            <w:proofErr w:type="spellStart"/>
            <w:r w:rsidRPr="00D254FC">
              <w:rPr>
                <w:rFonts w:ascii="Kefa II Pro Book" w:hAnsi="Kefa II Pro Book" w:cstheme="minorHAnsi"/>
              </w:rPr>
              <w:t>Liftshare</w:t>
            </w:r>
            <w:proofErr w:type="spellEnd"/>
            <w:r w:rsidRPr="00D254FC">
              <w:rPr>
                <w:rFonts w:ascii="Kefa II Pro Book" w:hAnsi="Kefa II Pro Book" w:cstheme="minorHAnsi"/>
              </w:rPr>
              <w:t xml:space="preserve"> promoted to all homes and businesses</w:t>
            </w:r>
          </w:p>
        </w:tc>
        <w:tc>
          <w:tcPr>
            <w:tcW w:w="2551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Liftshare.com</w:t>
            </w:r>
          </w:p>
        </w:tc>
      </w:tr>
      <w:tr w:rsidR="00336B27" w:rsidRPr="00D254FC" w:rsidTr="008419E0">
        <w:tc>
          <w:tcPr>
            <w:tcW w:w="424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Network of electric charge points available throughout the area</w:t>
            </w:r>
          </w:p>
        </w:tc>
        <w:tc>
          <w:tcPr>
            <w:tcW w:w="467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Work with Zero Carbon World to install additional charge points and support planning for new charging facilities</w:t>
            </w:r>
          </w:p>
        </w:tc>
        <w:tc>
          <w:tcPr>
            <w:tcW w:w="2551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Zero Carbon World</w:t>
            </w:r>
          </w:p>
        </w:tc>
      </w:tr>
      <w:tr w:rsidR="00336B27" w:rsidRPr="00D254FC" w:rsidTr="008419E0">
        <w:tc>
          <w:tcPr>
            <w:tcW w:w="424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Electric vehicles become popular </w:t>
            </w:r>
          </w:p>
        </w:tc>
        <w:tc>
          <w:tcPr>
            <w:tcW w:w="467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Electric vehicles promoted for example through event at Cheese and Grain.</w:t>
            </w:r>
          </w:p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Electric cars available for hire through car club</w:t>
            </w:r>
          </w:p>
        </w:tc>
        <w:tc>
          <w:tcPr>
            <w:tcW w:w="2551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proofErr w:type="spellStart"/>
            <w:r w:rsidRPr="00D254FC">
              <w:rPr>
                <w:rFonts w:ascii="Kefa II Pro Book" w:hAnsi="Kefa II Pro Book" w:cstheme="minorHAnsi"/>
              </w:rPr>
              <w:t>CoWheels</w:t>
            </w:r>
            <w:proofErr w:type="spellEnd"/>
            <w:r w:rsidRPr="00D254FC">
              <w:rPr>
                <w:rFonts w:ascii="Kefa II Pro Book" w:hAnsi="Kefa II Pro Book" w:cstheme="minorHAnsi"/>
              </w:rPr>
              <w:t xml:space="preserve"> / E-Cars</w:t>
            </w:r>
          </w:p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41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095686" w:rsidRPr="00D254FC" w:rsidTr="008419E0">
        <w:tc>
          <w:tcPr>
            <w:tcW w:w="4248" w:type="dxa"/>
          </w:tcPr>
          <w:p w:rsidR="00095686" w:rsidRPr="00D254FC" w:rsidRDefault="00095686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Frome has network of electric charge points</w:t>
            </w:r>
          </w:p>
        </w:tc>
        <w:tc>
          <w:tcPr>
            <w:tcW w:w="4678" w:type="dxa"/>
          </w:tcPr>
          <w:p w:rsidR="00095686" w:rsidRPr="00D254FC" w:rsidRDefault="00095686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Public charge points installed throughout the town</w:t>
            </w:r>
          </w:p>
        </w:tc>
        <w:tc>
          <w:tcPr>
            <w:tcW w:w="2551" w:type="dxa"/>
          </w:tcPr>
          <w:p w:rsidR="00095686" w:rsidRDefault="00095686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Frome Town Council</w:t>
            </w:r>
          </w:p>
          <w:p w:rsidR="00095686" w:rsidRPr="00D254FC" w:rsidRDefault="00095686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lastRenderedPageBreak/>
              <w:t>Zero Carbon World</w:t>
            </w:r>
          </w:p>
        </w:tc>
        <w:tc>
          <w:tcPr>
            <w:tcW w:w="2418" w:type="dxa"/>
          </w:tcPr>
          <w:p w:rsidR="00095686" w:rsidRPr="00D254FC" w:rsidRDefault="00095686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lastRenderedPageBreak/>
              <w:t>Mendip District Council</w:t>
            </w:r>
          </w:p>
        </w:tc>
      </w:tr>
      <w:tr w:rsidR="00336B27" w:rsidRPr="00D254FC" w:rsidTr="008419E0">
        <w:tc>
          <w:tcPr>
            <w:tcW w:w="424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Car sharing is popular and easy</w:t>
            </w:r>
          </w:p>
        </w:tc>
        <w:tc>
          <w:tcPr>
            <w:tcW w:w="467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Platfo</w:t>
            </w:r>
            <w:r w:rsidR="00071553" w:rsidRPr="00D254FC">
              <w:rPr>
                <w:rFonts w:ascii="Kefa II Pro Book" w:hAnsi="Kefa II Pro Book" w:cstheme="minorHAnsi"/>
              </w:rPr>
              <w:t xml:space="preserve">rms such as </w:t>
            </w:r>
            <w:proofErr w:type="spellStart"/>
            <w:r w:rsidR="00071553" w:rsidRPr="00D254FC">
              <w:rPr>
                <w:rFonts w:ascii="Kefa II Pro Book" w:hAnsi="Kefa II Pro Book" w:cstheme="minorHAnsi"/>
              </w:rPr>
              <w:t>HiyaCar</w:t>
            </w:r>
            <w:proofErr w:type="spellEnd"/>
            <w:r w:rsidR="00071553" w:rsidRPr="00D254FC">
              <w:rPr>
                <w:rFonts w:ascii="Kefa II Pro Book" w:hAnsi="Kefa II Pro Book" w:cstheme="minorHAnsi"/>
              </w:rPr>
              <w:t>, Co-Taxi,</w:t>
            </w:r>
            <w:r w:rsidRPr="00D254FC">
              <w:rPr>
                <w:rFonts w:ascii="Kefa II Pro Book" w:hAnsi="Kefa II Pro Book" w:cstheme="minorHAnsi"/>
              </w:rPr>
              <w:t xml:space="preserve"> Car Lend </w:t>
            </w:r>
            <w:r w:rsidR="00071553" w:rsidRPr="00D254FC">
              <w:rPr>
                <w:rFonts w:ascii="Kefa II Pro Book" w:hAnsi="Kefa II Pro Book" w:cstheme="minorHAnsi"/>
              </w:rPr>
              <w:t xml:space="preserve">and Frome Community Cars </w:t>
            </w:r>
            <w:r w:rsidRPr="00D254FC">
              <w:rPr>
                <w:rFonts w:ascii="Kefa II Pro Book" w:hAnsi="Kefa II Pro Book" w:cstheme="minorHAnsi"/>
              </w:rPr>
              <w:t>promoted</w:t>
            </w:r>
          </w:p>
        </w:tc>
        <w:tc>
          <w:tcPr>
            <w:tcW w:w="2551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Frome Town Council </w:t>
            </w:r>
          </w:p>
        </w:tc>
        <w:tc>
          <w:tcPr>
            <w:tcW w:w="241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336B27" w:rsidRPr="00D254FC" w:rsidTr="008419E0">
        <w:tc>
          <w:tcPr>
            <w:tcW w:w="4248" w:type="dxa"/>
          </w:tcPr>
          <w:p w:rsidR="00336B27" w:rsidRPr="00D254FC" w:rsidRDefault="00BA2D04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Green transport plans implemented for all new development and significant locations</w:t>
            </w:r>
          </w:p>
        </w:tc>
        <w:tc>
          <w:tcPr>
            <w:tcW w:w="4678" w:type="dxa"/>
          </w:tcPr>
          <w:p w:rsidR="00336B27" w:rsidRPr="00D254FC" w:rsidRDefault="00BA2D04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Green transport plans</w:t>
            </w:r>
            <w:r w:rsidR="00071553" w:rsidRPr="00D254FC">
              <w:rPr>
                <w:rFonts w:ascii="Kefa II Pro Book" w:hAnsi="Kefa II Pro Book" w:cstheme="minorHAnsi"/>
              </w:rPr>
              <w:t xml:space="preserve"> (including travel vouchers / promotions)</w:t>
            </w:r>
            <w:r w:rsidRPr="00D254FC">
              <w:rPr>
                <w:rFonts w:ascii="Kefa II Pro Book" w:hAnsi="Kefa II Pro Book" w:cstheme="minorHAnsi"/>
              </w:rPr>
              <w:t xml:space="preserve"> required and closely monitored as part of </w:t>
            </w:r>
            <w:proofErr w:type="gramStart"/>
            <w:r w:rsidRPr="00D254FC">
              <w:rPr>
                <w:rFonts w:ascii="Kefa II Pro Book" w:hAnsi="Kefa II Pro Book" w:cstheme="minorHAnsi"/>
              </w:rPr>
              <w:t>pre and</w:t>
            </w:r>
            <w:proofErr w:type="gramEnd"/>
            <w:r w:rsidRPr="00D254FC">
              <w:rPr>
                <w:rFonts w:ascii="Kefa II Pro Book" w:hAnsi="Kefa II Pro Book" w:cstheme="minorHAnsi"/>
              </w:rPr>
              <w:t xml:space="preserve"> post planning </w:t>
            </w:r>
          </w:p>
        </w:tc>
        <w:tc>
          <w:tcPr>
            <w:tcW w:w="2551" w:type="dxa"/>
          </w:tcPr>
          <w:p w:rsidR="00336B27" w:rsidRPr="00D254FC" w:rsidRDefault="00BA2D04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Mendip District Council</w:t>
            </w:r>
          </w:p>
        </w:tc>
        <w:tc>
          <w:tcPr>
            <w:tcW w:w="2418" w:type="dxa"/>
          </w:tcPr>
          <w:p w:rsidR="00336B27" w:rsidRPr="00D254FC" w:rsidRDefault="00BA2D04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071553" w:rsidRPr="00D254FC" w:rsidRDefault="00071553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Developers</w:t>
            </w:r>
          </w:p>
        </w:tc>
      </w:tr>
      <w:tr w:rsidR="00383B01" w:rsidRPr="00D254FC" w:rsidTr="008419E0">
        <w:tc>
          <w:tcPr>
            <w:tcW w:w="424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Park and Ride and shared parking services used for large events</w:t>
            </w:r>
          </w:p>
        </w:tc>
        <w:tc>
          <w:tcPr>
            <w:tcW w:w="467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Park and ride / walk used by Frome Independent and others. Parking analysis undertaken including opportunities for coach parking.</w:t>
            </w:r>
          </w:p>
        </w:tc>
        <w:tc>
          <w:tcPr>
            <w:tcW w:w="2551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Independent</w:t>
            </w:r>
          </w:p>
        </w:tc>
        <w:tc>
          <w:tcPr>
            <w:tcW w:w="2418" w:type="dxa"/>
          </w:tcPr>
          <w:p w:rsidR="00383B01" w:rsidRPr="00D254FC" w:rsidRDefault="00383B01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443B9A" w:rsidRPr="00D254FC" w:rsidTr="008419E0">
        <w:tc>
          <w:tcPr>
            <w:tcW w:w="11477" w:type="dxa"/>
            <w:gridSpan w:val="3"/>
            <w:shd w:val="clear" w:color="auto" w:fill="00B0F0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Buses</w:t>
            </w:r>
          </w:p>
        </w:tc>
        <w:tc>
          <w:tcPr>
            <w:tcW w:w="2418" w:type="dxa"/>
            <w:shd w:val="clear" w:color="auto" w:fill="00B0F0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</w:tr>
      <w:tr w:rsidR="00443B9A" w:rsidRPr="00D254FC" w:rsidTr="008419E0">
        <w:tc>
          <w:tcPr>
            <w:tcW w:w="424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Travel patterns used to develop sustainable services</w:t>
            </w:r>
          </w:p>
        </w:tc>
        <w:tc>
          <w:tcPr>
            <w:tcW w:w="4678" w:type="dxa"/>
          </w:tcPr>
          <w:p w:rsidR="00443B9A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Community consultation conducted to understand travel needs</w:t>
            </w:r>
          </w:p>
        </w:tc>
        <w:tc>
          <w:tcPr>
            <w:tcW w:w="2551" w:type="dxa"/>
          </w:tcPr>
          <w:p w:rsidR="00443B9A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Council? Frome Town Council</w:t>
            </w:r>
          </w:p>
        </w:tc>
        <w:tc>
          <w:tcPr>
            <w:tcW w:w="241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E5411F" w:rsidRPr="00D254FC" w:rsidTr="008419E0">
        <w:tc>
          <w:tcPr>
            <w:tcW w:w="424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Express routes developed for example linking Frome railway station with Westbury station, employment centres such as Commerce Park and leisure facilities such as Longleat</w:t>
            </w:r>
          </w:p>
        </w:tc>
        <w:tc>
          <w:tcPr>
            <w:tcW w:w="467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Community consultation conducted to understand travel needs</w:t>
            </w:r>
          </w:p>
        </w:tc>
        <w:tc>
          <w:tcPr>
            <w:tcW w:w="2551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Council? Frome Town Council</w:t>
            </w:r>
          </w:p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Bus operators</w:t>
            </w:r>
          </w:p>
        </w:tc>
        <w:tc>
          <w:tcPr>
            <w:tcW w:w="241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E5411F" w:rsidRPr="00D254FC" w:rsidTr="008419E0">
        <w:tc>
          <w:tcPr>
            <w:tcW w:w="424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Services promoted and discounted tickets available locally</w:t>
            </w:r>
          </w:p>
        </w:tc>
        <w:tc>
          <w:tcPr>
            <w:tcW w:w="467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551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Bus Operators</w:t>
            </w:r>
          </w:p>
        </w:tc>
        <w:tc>
          <w:tcPr>
            <w:tcW w:w="241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</w:tr>
      <w:tr w:rsidR="00E5411F" w:rsidRPr="00D254FC" w:rsidTr="008419E0">
        <w:tc>
          <w:tcPr>
            <w:tcW w:w="424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Real time information displayed at bus stops</w:t>
            </w:r>
          </w:p>
        </w:tc>
        <w:tc>
          <w:tcPr>
            <w:tcW w:w="467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2551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 Frome Town Council</w:t>
            </w:r>
          </w:p>
        </w:tc>
        <w:tc>
          <w:tcPr>
            <w:tcW w:w="2418" w:type="dxa"/>
          </w:tcPr>
          <w:p w:rsidR="00E5411F" w:rsidRPr="00D254FC" w:rsidRDefault="00E5411F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443B9A" w:rsidRPr="00D254FC" w:rsidTr="008419E0">
        <w:tc>
          <w:tcPr>
            <w:tcW w:w="4248" w:type="dxa"/>
          </w:tcPr>
          <w:p w:rsidR="00443B9A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Easy to access </w:t>
            </w:r>
            <w:r w:rsidR="00443B9A" w:rsidRPr="00D254FC">
              <w:rPr>
                <w:rFonts w:ascii="Kefa II Pro Book" w:hAnsi="Kefa II Pro Book" w:cstheme="minorHAnsi"/>
              </w:rPr>
              <w:t>information hub</w:t>
            </w:r>
            <w:r w:rsidRPr="00D254FC">
              <w:rPr>
                <w:rFonts w:ascii="Kefa II Pro Book" w:hAnsi="Kefa II Pro Book" w:cstheme="minorHAnsi"/>
              </w:rPr>
              <w:t xml:space="preserve"> available</w:t>
            </w:r>
            <w:r w:rsidR="00443B9A" w:rsidRPr="00D254FC">
              <w:rPr>
                <w:rFonts w:ascii="Kefa II Pro Book" w:hAnsi="Kefa II Pro Book" w:cstheme="minorHAnsi"/>
              </w:rPr>
              <w:t xml:space="preserve"> for local transport </w:t>
            </w:r>
          </w:p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</w:p>
        </w:tc>
        <w:tc>
          <w:tcPr>
            <w:tcW w:w="4678" w:type="dxa"/>
          </w:tcPr>
          <w:p w:rsidR="00443B9A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FTC website linking with Travel Link, SCC’s transport information hub and Google Maps</w:t>
            </w:r>
          </w:p>
        </w:tc>
        <w:tc>
          <w:tcPr>
            <w:tcW w:w="2551" w:type="dxa"/>
          </w:tcPr>
          <w:p w:rsidR="00443B9A" w:rsidRPr="00D254FC" w:rsidRDefault="00E5411F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Somerset County Council Frome Town Council</w:t>
            </w:r>
          </w:p>
        </w:tc>
        <w:tc>
          <w:tcPr>
            <w:tcW w:w="2418" w:type="dxa"/>
          </w:tcPr>
          <w:p w:rsidR="00443B9A" w:rsidRPr="00D254FC" w:rsidRDefault="00443B9A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336B27" w:rsidRPr="00D254FC" w:rsidTr="008419E0">
        <w:tc>
          <w:tcPr>
            <w:tcW w:w="4248" w:type="dxa"/>
            <w:shd w:val="clear" w:color="auto" w:fill="92D050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  <w:b/>
                <w:sz w:val="24"/>
              </w:rPr>
            </w:pPr>
            <w:r w:rsidRPr="00D254FC">
              <w:rPr>
                <w:rFonts w:ascii="Kefa II Pro Book" w:hAnsi="Kefa II Pro Book" w:cstheme="minorHAnsi"/>
                <w:b/>
                <w:sz w:val="24"/>
              </w:rPr>
              <w:t>Rail</w:t>
            </w:r>
          </w:p>
        </w:tc>
        <w:tc>
          <w:tcPr>
            <w:tcW w:w="4678" w:type="dxa"/>
            <w:shd w:val="clear" w:color="auto" w:fill="92D050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  <w:tc>
          <w:tcPr>
            <w:tcW w:w="2418" w:type="dxa"/>
            <w:shd w:val="clear" w:color="auto" w:fill="92D050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  <w:sz w:val="24"/>
              </w:rPr>
            </w:pPr>
          </w:p>
        </w:tc>
      </w:tr>
      <w:tr w:rsidR="00336B27" w:rsidRPr="00D254FC" w:rsidTr="008419E0">
        <w:tc>
          <w:tcPr>
            <w:tcW w:w="424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Increased rail services enable more people to switch from car to rail</w:t>
            </w:r>
          </w:p>
        </w:tc>
        <w:tc>
          <w:tcPr>
            <w:tcW w:w="467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Lobby for additional services</w:t>
            </w:r>
          </w:p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Promote additional providers such as Go-op and Community Rail</w:t>
            </w:r>
          </w:p>
        </w:tc>
        <w:tc>
          <w:tcPr>
            <w:tcW w:w="2551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336B27" w:rsidRPr="00D254FC" w:rsidTr="008419E0">
        <w:tc>
          <w:tcPr>
            <w:tcW w:w="424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 xml:space="preserve">Rail services popular </w:t>
            </w:r>
          </w:p>
        </w:tc>
        <w:tc>
          <w:tcPr>
            <w:tcW w:w="467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Train use promoted through tourism offer and in welcome packs</w:t>
            </w:r>
          </w:p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Opportunities for new local railcard explored</w:t>
            </w:r>
          </w:p>
        </w:tc>
        <w:tc>
          <w:tcPr>
            <w:tcW w:w="2551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  <w:r w:rsidRPr="00D254FC">
              <w:rPr>
                <w:rFonts w:ascii="Kefa II Pro Book" w:hAnsi="Kefa II Pro Book" w:cstheme="minorHAnsi"/>
              </w:rPr>
              <w:t>Frome Town Council</w:t>
            </w:r>
          </w:p>
        </w:tc>
        <w:tc>
          <w:tcPr>
            <w:tcW w:w="2418" w:type="dxa"/>
          </w:tcPr>
          <w:p w:rsidR="00336B27" w:rsidRPr="00D254FC" w:rsidRDefault="00336B27" w:rsidP="00E65DF8">
            <w:pPr>
              <w:rPr>
                <w:rFonts w:ascii="Kefa II Pro Book" w:hAnsi="Kefa II Pro Book" w:cstheme="minorHAnsi"/>
              </w:rPr>
            </w:pPr>
          </w:p>
        </w:tc>
      </w:tr>
      <w:tr w:rsidR="00D254FC" w:rsidRPr="00D254FC" w:rsidTr="008419E0">
        <w:tc>
          <w:tcPr>
            <w:tcW w:w="4248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Train station as integrated transport hub</w:t>
            </w:r>
          </w:p>
        </w:tc>
        <w:tc>
          <w:tcPr>
            <w:tcW w:w="4678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Bus service links with station</w:t>
            </w:r>
          </w:p>
        </w:tc>
        <w:tc>
          <w:tcPr>
            <w:tcW w:w="2551" w:type="dxa"/>
          </w:tcPr>
          <w:p w:rsidR="00D254FC" w:rsidRDefault="00D254FC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Somerset County Council</w:t>
            </w:r>
          </w:p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  <w:r>
              <w:rPr>
                <w:rFonts w:ascii="Kefa II Pro Book" w:hAnsi="Kefa II Pro Book" w:cstheme="minorHAnsi"/>
              </w:rPr>
              <w:t>Bus operators</w:t>
            </w:r>
          </w:p>
        </w:tc>
        <w:tc>
          <w:tcPr>
            <w:tcW w:w="2418" w:type="dxa"/>
          </w:tcPr>
          <w:p w:rsidR="00D254FC" w:rsidRPr="00D254FC" w:rsidRDefault="00D254FC" w:rsidP="00E65DF8">
            <w:pPr>
              <w:rPr>
                <w:rFonts w:ascii="Kefa II Pro Book" w:hAnsi="Kefa II Pro Book" w:cstheme="minorHAnsi"/>
              </w:rPr>
            </w:pPr>
          </w:p>
        </w:tc>
      </w:tr>
    </w:tbl>
    <w:p w:rsidR="003B589E" w:rsidRPr="00D254FC" w:rsidRDefault="00AA0718">
      <w:pPr>
        <w:rPr>
          <w:rFonts w:ascii="Kefa II Pro Book" w:hAnsi="Kefa II Pro Book"/>
          <w:b/>
        </w:rPr>
      </w:pPr>
    </w:p>
    <w:sectPr w:rsidR="003B589E" w:rsidRPr="00D254FC" w:rsidSect="003D4D7D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870" w:rsidRDefault="00AE5870" w:rsidP="00AE5870">
      <w:pPr>
        <w:spacing w:after="0" w:line="240" w:lineRule="auto"/>
      </w:pPr>
      <w:r>
        <w:separator/>
      </w:r>
    </w:p>
  </w:endnote>
  <w:endnote w:type="continuationSeparator" w:id="0">
    <w:p w:rsidR="00AE5870" w:rsidRDefault="00AE5870" w:rsidP="00AE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2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70" w:rsidRDefault="00AE58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7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870" w:rsidRDefault="00AE5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870" w:rsidRDefault="00AE5870" w:rsidP="00AE5870">
      <w:pPr>
        <w:spacing w:after="0" w:line="240" w:lineRule="auto"/>
      </w:pPr>
      <w:r>
        <w:separator/>
      </w:r>
    </w:p>
  </w:footnote>
  <w:footnote w:type="continuationSeparator" w:id="0">
    <w:p w:rsidR="00AE5870" w:rsidRDefault="00AE5870" w:rsidP="00AE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72C"/>
    <w:multiLevelType w:val="hybridMultilevel"/>
    <w:tmpl w:val="86BC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345F"/>
    <w:multiLevelType w:val="hybridMultilevel"/>
    <w:tmpl w:val="E1A2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78A7"/>
    <w:multiLevelType w:val="hybridMultilevel"/>
    <w:tmpl w:val="D4766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B7D54"/>
    <w:multiLevelType w:val="hybridMultilevel"/>
    <w:tmpl w:val="9FA6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F75FE"/>
    <w:multiLevelType w:val="hybridMultilevel"/>
    <w:tmpl w:val="DD6A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7D"/>
    <w:rsid w:val="00071553"/>
    <w:rsid w:val="000756A2"/>
    <w:rsid w:val="00076B81"/>
    <w:rsid w:val="00095686"/>
    <w:rsid w:val="001371E2"/>
    <w:rsid w:val="00165741"/>
    <w:rsid w:val="001F3AE3"/>
    <w:rsid w:val="00223AC5"/>
    <w:rsid w:val="00226A0F"/>
    <w:rsid w:val="00250E21"/>
    <w:rsid w:val="002965ED"/>
    <w:rsid w:val="002C1FFC"/>
    <w:rsid w:val="002D300E"/>
    <w:rsid w:val="00336B27"/>
    <w:rsid w:val="00353236"/>
    <w:rsid w:val="00383B01"/>
    <w:rsid w:val="003D4D7D"/>
    <w:rsid w:val="00422E49"/>
    <w:rsid w:val="00442A92"/>
    <w:rsid w:val="00443B9A"/>
    <w:rsid w:val="00460538"/>
    <w:rsid w:val="004769B1"/>
    <w:rsid w:val="004B6AA6"/>
    <w:rsid w:val="004F0DBA"/>
    <w:rsid w:val="0057031A"/>
    <w:rsid w:val="005A730C"/>
    <w:rsid w:val="0060055E"/>
    <w:rsid w:val="00670300"/>
    <w:rsid w:val="006906F7"/>
    <w:rsid w:val="006C0B8B"/>
    <w:rsid w:val="006C6EF5"/>
    <w:rsid w:val="00756E23"/>
    <w:rsid w:val="00790E3E"/>
    <w:rsid w:val="007940E8"/>
    <w:rsid w:val="00797522"/>
    <w:rsid w:val="008419E0"/>
    <w:rsid w:val="00913083"/>
    <w:rsid w:val="00971280"/>
    <w:rsid w:val="00A15303"/>
    <w:rsid w:val="00A16FBD"/>
    <w:rsid w:val="00A43F72"/>
    <w:rsid w:val="00A87E5B"/>
    <w:rsid w:val="00A932D7"/>
    <w:rsid w:val="00AA0718"/>
    <w:rsid w:val="00AA16E6"/>
    <w:rsid w:val="00AE5870"/>
    <w:rsid w:val="00AF7528"/>
    <w:rsid w:val="00B0705E"/>
    <w:rsid w:val="00BA2D04"/>
    <w:rsid w:val="00C07D50"/>
    <w:rsid w:val="00C33B9D"/>
    <w:rsid w:val="00CC5E7F"/>
    <w:rsid w:val="00D254FC"/>
    <w:rsid w:val="00D2638A"/>
    <w:rsid w:val="00DA0E43"/>
    <w:rsid w:val="00DC2B65"/>
    <w:rsid w:val="00E50A5F"/>
    <w:rsid w:val="00E5411F"/>
    <w:rsid w:val="00E65DF8"/>
    <w:rsid w:val="00EC4AE5"/>
    <w:rsid w:val="00F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F5ED-2B00-44E1-9C5B-4768C9E1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E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870"/>
  </w:style>
  <w:style w:type="paragraph" w:styleId="Footer">
    <w:name w:val="footer"/>
    <w:basedOn w:val="Normal"/>
    <w:link w:val="FooterChar"/>
    <w:uiPriority w:val="99"/>
    <w:unhideWhenUsed/>
    <w:rsid w:val="00AE5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gym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2239-E8F0-40D2-B09A-36373256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Francis</dc:creator>
  <cp:keywords/>
  <dc:description/>
  <cp:lastModifiedBy>Anna Francis</cp:lastModifiedBy>
  <cp:revision>3</cp:revision>
  <cp:lastPrinted>2017-09-20T08:21:00Z</cp:lastPrinted>
  <dcterms:created xsi:type="dcterms:W3CDTF">2017-11-16T10:15:00Z</dcterms:created>
  <dcterms:modified xsi:type="dcterms:W3CDTF">2017-11-16T10:16:00Z</dcterms:modified>
</cp:coreProperties>
</file>