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3E" w:rsidRPr="00351E0E" w:rsidRDefault="00351E0E">
      <w:pPr>
        <w:rPr>
          <w:b/>
          <w:sz w:val="32"/>
          <w:szCs w:val="32"/>
        </w:rPr>
      </w:pPr>
      <w:bookmarkStart w:id="0" w:name="_GoBack"/>
      <w:bookmarkEnd w:id="0"/>
      <w:r w:rsidRPr="00351E0E">
        <w:rPr>
          <w:b/>
          <w:sz w:val="32"/>
          <w:szCs w:val="32"/>
        </w:rPr>
        <w:t xml:space="preserve">Erneuerbare Energien in der EU </w:t>
      </w:r>
      <w:r w:rsidR="00AC2501">
        <w:rPr>
          <w:b/>
          <w:sz w:val="32"/>
          <w:szCs w:val="32"/>
        </w:rPr>
        <w:t xml:space="preserve">- </w:t>
      </w:r>
      <w:r w:rsidRPr="00351E0E">
        <w:rPr>
          <w:b/>
          <w:sz w:val="32"/>
          <w:szCs w:val="32"/>
        </w:rPr>
        <w:t>Kapitalkosten</w:t>
      </w:r>
    </w:p>
    <w:p w:rsidR="00351E0E" w:rsidRDefault="00351E0E">
      <w:pPr>
        <w:rPr>
          <w:rFonts w:cs="Helvetica"/>
          <w:lang w:val="en-US"/>
        </w:rPr>
      </w:pPr>
      <w:r w:rsidRPr="00351E0E">
        <w:rPr>
          <w:rFonts w:cs="Helvetica"/>
          <w:lang w:val="en-US"/>
        </w:rPr>
        <w:t>Web-based database on risk profiles per Member State</w:t>
      </w:r>
    </w:p>
    <w:p w:rsidR="00351E0E" w:rsidRDefault="00351E0E">
      <w:pPr>
        <w:rPr>
          <w:rFonts w:cs="Helvetica"/>
          <w:lang w:val="en-US"/>
        </w:rPr>
      </w:pPr>
    </w:p>
    <w:p w:rsidR="00351E0E" w:rsidRDefault="00351E0E">
      <w:pPr>
        <w:rPr>
          <w:rFonts w:cs="Helvetica"/>
          <w:lang w:val="en-US"/>
        </w:rPr>
      </w:pPr>
      <w:proofErr w:type="spellStart"/>
      <w:r>
        <w:rPr>
          <w:rFonts w:cs="Helvetica"/>
          <w:lang w:val="en-US"/>
        </w:rPr>
        <w:t>Quelle</w:t>
      </w:r>
      <w:proofErr w:type="spellEnd"/>
      <w:r>
        <w:rPr>
          <w:rFonts w:cs="Helvetica"/>
          <w:lang w:val="en-US"/>
        </w:rPr>
        <w:t xml:space="preserve">: </w:t>
      </w:r>
      <w:hyperlink r:id="rId4" w:history="1">
        <w:r w:rsidRPr="00176865">
          <w:rPr>
            <w:rStyle w:val="Hyperlink"/>
            <w:rFonts w:cs="Helvetica"/>
            <w:lang w:val="en-US"/>
          </w:rPr>
          <w:t>www.dia-core.eu</w:t>
        </w:r>
      </w:hyperlink>
    </w:p>
    <w:p w:rsidR="00351E0E" w:rsidRDefault="00351E0E">
      <w:pPr>
        <w:rPr>
          <w:rFonts w:cs="Helvetica"/>
          <w:lang w:val="en-US"/>
        </w:rPr>
      </w:pPr>
    </w:p>
    <w:p w:rsidR="00351E0E" w:rsidRPr="00351E0E" w:rsidRDefault="00351E0E">
      <w:pPr>
        <w:rPr>
          <w:rFonts w:cs="Helvetica"/>
        </w:rPr>
      </w:pPr>
      <w:r w:rsidRPr="00351E0E">
        <w:rPr>
          <w:rFonts w:cs="Helvetica"/>
        </w:rPr>
        <w:t>Gewichtete Kapitalkosten für onshore-Wind-Energie-Anlagen</w:t>
      </w:r>
    </w:p>
    <w:p w:rsidR="00351E0E" w:rsidRDefault="00351E0E">
      <w:pPr>
        <w:rPr>
          <w:lang w:val="en-US"/>
        </w:rPr>
      </w:pPr>
      <w:r>
        <w:rPr>
          <w:noProof/>
          <w:lang w:val="en-GB" w:eastAsia="en-GB"/>
        </w:rPr>
        <w:drawing>
          <wp:inline distT="0" distB="0" distL="0" distR="0">
            <wp:extent cx="4871003" cy="3667057"/>
            <wp:effectExtent l="19050" t="0" r="5797"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4830" cy="3669938"/>
                    </a:xfrm>
                    <a:prstGeom prst="rect">
                      <a:avLst/>
                    </a:prstGeom>
                    <a:noFill/>
                    <a:ln w="9525">
                      <a:noFill/>
                      <a:miter lim="800000"/>
                      <a:headEnd/>
                      <a:tailEnd/>
                    </a:ln>
                  </pic:spPr>
                </pic:pic>
              </a:graphicData>
            </a:graphic>
          </wp:inline>
        </w:drawing>
      </w:r>
    </w:p>
    <w:p w:rsidR="00351E0E" w:rsidRDefault="00351E0E">
      <w:pPr>
        <w:rPr>
          <w:lang w:val="en-US"/>
        </w:rPr>
      </w:pPr>
    </w:p>
    <w:p w:rsidR="00351E0E" w:rsidRDefault="00351E0E">
      <w:pPr>
        <w:rPr>
          <w:lang w:val="en-US"/>
        </w:rPr>
      </w:pPr>
      <w:proofErr w:type="spellStart"/>
      <w:r>
        <w:rPr>
          <w:lang w:val="en-US"/>
        </w:rPr>
        <w:t>Eigenkapital-Kosten</w:t>
      </w:r>
      <w:proofErr w:type="spellEnd"/>
    </w:p>
    <w:p w:rsidR="00351E0E" w:rsidRDefault="00351E0E">
      <w:pPr>
        <w:rPr>
          <w:lang w:val="en-US"/>
        </w:rPr>
      </w:pPr>
      <w:r>
        <w:rPr>
          <w:noProof/>
          <w:lang w:val="en-GB" w:eastAsia="en-GB"/>
        </w:rPr>
        <w:drawing>
          <wp:inline distT="0" distB="0" distL="0" distR="0">
            <wp:extent cx="4873239" cy="3873381"/>
            <wp:effectExtent l="19050" t="0" r="3561"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872538" cy="3872824"/>
                    </a:xfrm>
                    <a:prstGeom prst="rect">
                      <a:avLst/>
                    </a:prstGeom>
                    <a:noFill/>
                    <a:ln w="9525">
                      <a:noFill/>
                      <a:miter lim="800000"/>
                      <a:headEnd/>
                      <a:tailEnd/>
                    </a:ln>
                  </pic:spPr>
                </pic:pic>
              </a:graphicData>
            </a:graphic>
          </wp:inline>
        </w:drawing>
      </w:r>
    </w:p>
    <w:p w:rsidR="00351E0E" w:rsidRDefault="00351E0E">
      <w:pPr>
        <w:rPr>
          <w:lang w:val="en-US"/>
        </w:rPr>
      </w:pPr>
    </w:p>
    <w:p w:rsidR="00351E0E" w:rsidRDefault="00351E0E">
      <w:pPr>
        <w:rPr>
          <w:lang w:val="en-US"/>
        </w:rPr>
      </w:pPr>
      <w:proofErr w:type="spellStart"/>
      <w:r>
        <w:rPr>
          <w:lang w:val="en-US"/>
        </w:rPr>
        <w:lastRenderedPageBreak/>
        <w:t>Kosten</w:t>
      </w:r>
      <w:proofErr w:type="spellEnd"/>
      <w:r>
        <w:rPr>
          <w:lang w:val="en-US"/>
        </w:rPr>
        <w:t xml:space="preserve"> </w:t>
      </w:r>
      <w:proofErr w:type="spellStart"/>
      <w:r>
        <w:rPr>
          <w:lang w:val="en-US"/>
        </w:rPr>
        <w:t>für</w:t>
      </w:r>
      <w:proofErr w:type="spellEnd"/>
      <w:r>
        <w:rPr>
          <w:lang w:val="en-US"/>
        </w:rPr>
        <w:t xml:space="preserve"> </w:t>
      </w:r>
      <w:proofErr w:type="spellStart"/>
      <w:r>
        <w:rPr>
          <w:lang w:val="en-US"/>
        </w:rPr>
        <w:t>Fremdkapital</w:t>
      </w:r>
      <w:proofErr w:type="spellEnd"/>
    </w:p>
    <w:p w:rsidR="00351E0E" w:rsidRDefault="00351E0E">
      <w:pPr>
        <w:rPr>
          <w:lang w:val="en-US"/>
        </w:rPr>
      </w:pPr>
      <w:r>
        <w:rPr>
          <w:noProof/>
          <w:lang w:val="en-GB" w:eastAsia="en-GB"/>
        </w:rPr>
        <w:drawing>
          <wp:inline distT="0" distB="0" distL="0" distR="0">
            <wp:extent cx="4727879" cy="3716326"/>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731948" cy="3719525"/>
                    </a:xfrm>
                    <a:prstGeom prst="rect">
                      <a:avLst/>
                    </a:prstGeom>
                    <a:noFill/>
                    <a:ln w="9525">
                      <a:noFill/>
                      <a:miter lim="800000"/>
                      <a:headEnd/>
                      <a:tailEnd/>
                    </a:ln>
                  </pic:spPr>
                </pic:pic>
              </a:graphicData>
            </a:graphic>
          </wp:inline>
        </w:drawing>
      </w:r>
    </w:p>
    <w:p w:rsidR="00351E0E" w:rsidRDefault="00351E0E">
      <w:pPr>
        <w:rPr>
          <w:lang w:val="en-US"/>
        </w:rPr>
      </w:pPr>
    </w:p>
    <w:p w:rsidR="00351E0E" w:rsidRDefault="00AC2501">
      <w:pPr>
        <w:rPr>
          <w:lang w:val="en-US"/>
        </w:rPr>
      </w:pPr>
      <w:proofErr w:type="spellStart"/>
      <w:r>
        <w:rPr>
          <w:lang w:val="en-US"/>
        </w:rPr>
        <w:t>Verhältnis</w:t>
      </w:r>
      <w:proofErr w:type="spellEnd"/>
      <w:r>
        <w:rPr>
          <w:lang w:val="en-US"/>
        </w:rPr>
        <w:t xml:space="preserve"> </w:t>
      </w:r>
      <w:proofErr w:type="spellStart"/>
      <w:r>
        <w:rPr>
          <w:lang w:val="en-US"/>
        </w:rPr>
        <w:t>Fremdkapital</w:t>
      </w:r>
      <w:proofErr w:type="spellEnd"/>
      <w:r>
        <w:rPr>
          <w:lang w:val="en-US"/>
        </w:rPr>
        <w:t xml:space="preserve"> </w:t>
      </w:r>
      <w:proofErr w:type="spellStart"/>
      <w:r>
        <w:rPr>
          <w:lang w:val="en-US"/>
        </w:rPr>
        <w:t>zu</w:t>
      </w:r>
      <w:proofErr w:type="spellEnd"/>
      <w:r>
        <w:rPr>
          <w:lang w:val="en-US"/>
        </w:rPr>
        <w:t xml:space="preserve"> </w:t>
      </w:r>
      <w:proofErr w:type="spellStart"/>
      <w:r>
        <w:rPr>
          <w:lang w:val="en-US"/>
        </w:rPr>
        <w:t>Eigenkapital</w:t>
      </w:r>
      <w:proofErr w:type="spellEnd"/>
    </w:p>
    <w:p w:rsidR="00AC2501" w:rsidRDefault="00AC2501">
      <w:pPr>
        <w:rPr>
          <w:lang w:val="en-US"/>
        </w:rPr>
      </w:pPr>
      <w:r>
        <w:rPr>
          <w:noProof/>
          <w:lang w:val="en-GB" w:eastAsia="en-GB"/>
        </w:rPr>
        <w:drawing>
          <wp:inline distT="0" distB="0" distL="0" distR="0">
            <wp:extent cx="4664269" cy="3797342"/>
            <wp:effectExtent l="19050" t="0" r="2981"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663598" cy="3796796"/>
                    </a:xfrm>
                    <a:prstGeom prst="rect">
                      <a:avLst/>
                    </a:prstGeom>
                    <a:noFill/>
                    <a:ln w="9525">
                      <a:noFill/>
                      <a:miter lim="800000"/>
                      <a:headEnd/>
                      <a:tailEnd/>
                    </a:ln>
                  </pic:spPr>
                </pic:pic>
              </a:graphicData>
            </a:graphic>
          </wp:inline>
        </w:drawing>
      </w:r>
    </w:p>
    <w:p w:rsidR="00AC2501" w:rsidRDefault="00AC2501">
      <w:pPr>
        <w:rPr>
          <w:lang w:val="en-US"/>
        </w:rPr>
      </w:pPr>
    </w:p>
    <w:p w:rsidR="00AC2501" w:rsidRPr="00AC2501" w:rsidRDefault="00AC2501" w:rsidP="00EC6719">
      <w:pPr>
        <w:outlineLvl w:val="5"/>
        <w:rPr>
          <w:rFonts w:asciiTheme="minorHAnsi" w:hAnsiTheme="minorHAnsi" w:cs="Helvetica"/>
          <w:b/>
          <w:bCs/>
          <w:color w:val="333333"/>
          <w:sz w:val="18"/>
          <w:szCs w:val="15"/>
          <w:lang w:val="en-US" w:eastAsia="de-DE"/>
        </w:rPr>
      </w:pPr>
      <w:r w:rsidRPr="00AC2501">
        <w:rPr>
          <w:rFonts w:asciiTheme="minorHAnsi" w:hAnsiTheme="minorHAnsi" w:cs="Helvetica"/>
          <w:b/>
          <w:bCs/>
          <w:color w:val="333333"/>
          <w:sz w:val="18"/>
          <w:szCs w:val="15"/>
          <w:lang w:val="en-US" w:eastAsia="de-DE"/>
        </w:rPr>
        <w:t>Introduction</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As part of WP3 “Enhancing RES investments” the country risk profiles for the EU-28 member states were constructed. The results are disseminated via this website.</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 xml:space="preserve">The risk profiles consist of nine risk categories that can influence RE investments in the member states. For each member state, the impact of these risk categories is estimated based on financial models, scientific literature and previous studies. After constructing the risk profiles, these were evaluated during interviews with </w:t>
      </w:r>
      <w:r w:rsidRPr="00AC2501">
        <w:rPr>
          <w:rFonts w:asciiTheme="minorHAnsi" w:hAnsiTheme="minorHAnsi" w:cs="Helvetica"/>
          <w:color w:val="333333"/>
          <w:szCs w:val="16"/>
          <w:lang w:val="en-US" w:eastAsia="de-DE"/>
        </w:rPr>
        <w:lastRenderedPageBreak/>
        <w:t xml:space="preserve">bankers, equity providers and project developers. Almost 80 interviews have been conducted, covering 26 EU member </w:t>
      </w:r>
      <w:proofErr w:type="gramStart"/>
      <w:r w:rsidRPr="00AC2501">
        <w:rPr>
          <w:rFonts w:asciiTheme="minorHAnsi" w:hAnsiTheme="minorHAnsi" w:cs="Helvetica"/>
          <w:color w:val="333333"/>
          <w:szCs w:val="16"/>
          <w:lang w:val="en-US" w:eastAsia="de-DE"/>
        </w:rPr>
        <w:t>states .</w:t>
      </w:r>
      <w:proofErr w:type="gramEnd"/>
      <w:r w:rsidRPr="00AC2501">
        <w:rPr>
          <w:rFonts w:asciiTheme="minorHAnsi" w:hAnsiTheme="minorHAnsi" w:cs="Helvetica"/>
          <w:color w:val="333333"/>
          <w:szCs w:val="16"/>
          <w:lang w:val="en-US" w:eastAsia="de-DE"/>
        </w:rPr>
        <w:t xml:space="preserve"> Based on these interviews, the country risk profiles were completed.</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Besides testing the risk profiles, the interviews were also used to test financial parameters such as cost of equity, cost of debt, WACC and debt/equity ratio that were used as input in the model. These parameters give useful insights in the investment climate in the different member states. To enable comparison between member states, these figures are combined in maps and graphs below.</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Via the clickable map at the bottom of the website, risk profiles of individual member states are made available.</w:t>
      </w:r>
    </w:p>
    <w:p w:rsidR="00AC2501" w:rsidRPr="00AC2501" w:rsidRDefault="00AC2501" w:rsidP="00EC6719">
      <w:pPr>
        <w:outlineLvl w:val="5"/>
        <w:rPr>
          <w:rFonts w:asciiTheme="minorHAnsi" w:hAnsiTheme="minorHAnsi" w:cs="Helvetica"/>
          <w:b/>
          <w:bCs/>
          <w:color w:val="333333"/>
          <w:sz w:val="18"/>
          <w:szCs w:val="15"/>
          <w:lang w:val="en-US" w:eastAsia="de-DE"/>
        </w:rPr>
      </w:pPr>
      <w:r w:rsidRPr="00AC2501">
        <w:rPr>
          <w:rFonts w:asciiTheme="minorHAnsi" w:hAnsiTheme="minorHAnsi" w:cs="Helvetica"/>
          <w:b/>
          <w:bCs/>
          <w:color w:val="333333"/>
          <w:sz w:val="18"/>
          <w:szCs w:val="15"/>
          <w:lang w:val="en-US" w:eastAsia="de-DE"/>
        </w:rPr>
        <w:t>Short description of maps</w:t>
      </w:r>
    </w:p>
    <w:p w:rsidR="00AC2501" w:rsidRPr="00AC2501" w:rsidRDefault="00AC2501" w:rsidP="00EC6719">
      <w:pPr>
        <w:rPr>
          <w:rFonts w:asciiTheme="minorHAnsi" w:hAnsiTheme="minorHAnsi" w:cs="Helvetica"/>
          <w:color w:val="333333"/>
          <w:szCs w:val="16"/>
          <w:lang w:val="en-US" w:eastAsia="de-DE"/>
        </w:rPr>
      </w:pPr>
      <w:r w:rsidRPr="00EC6719">
        <w:rPr>
          <w:rFonts w:asciiTheme="minorHAnsi" w:hAnsiTheme="minorHAnsi" w:cs="Helvetica"/>
          <w:i/>
          <w:iCs/>
          <w:color w:val="333333"/>
          <w:lang w:val="en-US" w:eastAsia="de-DE"/>
        </w:rPr>
        <w:t>Figure 1: WACC – interview results</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shows the WACC values according to interviewed experts. The WACC values are presented in ranges.</w:t>
      </w:r>
    </w:p>
    <w:p w:rsidR="00AC2501" w:rsidRPr="00AC2501" w:rsidRDefault="00AC2501" w:rsidP="00EC6719">
      <w:pPr>
        <w:rPr>
          <w:rFonts w:asciiTheme="minorHAnsi" w:hAnsiTheme="minorHAnsi" w:cs="Helvetica"/>
          <w:color w:val="333333"/>
          <w:szCs w:val="16"/>
          <w:lang w:val="en-US" w:eastAsia="de-DE"/>
        </w:rPr>
      </w:pPr>
      <w:r w:rsidRPr="00EC6719">
        <w:rPr>
          <w:rFonts w:asciiTheme="minorHAnsi" w:hAnsiTheme="minorHAnsi" w:cs="Helvetica"/>
          <w:i/>
          <w:iCs/>
          <w:color w:val="333333"/>
          <w:lang w:val="en-US" w:eastAsia="de-DE"/>
        </w:rPr>
        <w:t>Figure 2. Cost of Equity - interview results</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presents the Cost of Equity values according to interviewed experts. The Cost of Equity values are presented in ranges.</w:t>
      </w:r>
    </w:p>
    <w:p w:rsidR="00AC2501" w:rsidRPr="00AC2501" w:rsidRDefault="00AC2501" w:rsidP="00EC6719">
      <w:pPr>
        <w:rPr>
          <w:rFonts w:asciiTheme="minorHAnsi" w:hAnsiTheme="minorHAnsi" w:cs="Helvetica"/>
          <w:color w:val="333333"/>
          <w:szCs w:val="16"/>
          <w:lang w:val="en-US" w:eastAsia="de-DE"/>
        </w:rPr>
      </w:pPr>
      <w:r w:rsidRPr="00EC6719">
        <w:rPr>
          <w:rFonts w:asciiTheme="minorHAnsi" w:hAnsiTheme="minorHAnsi" w:cs="Helvetica"/>
          <w:i/>
          <w:iCs/>
          <w:color w:val="333333"/>
          <w:lang w:val="en-US" w:eastAsia="de-DE"/>
        </w:rPr>
        <w:t>Figure 3. Cost of Debt - interview results</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presents the Cost of Debt values according to interviewed experts. The Cost of Debt values are presented in ranges.</w:t>
      </w:r>
    </w:p>
    <w:p w:rsidR="00AC2501" w:rsidRPr="00AC2501" w:rsidRDefault="00AC2501" w:rsidP="00EC6719">
      <w:pPr>
        <w:rPr>
          <w:rFonts w:asciiTheme="minorHAnsi" w:hAnsiTheme="minorHAnsi" w:cs="Helvetica"/>
          <w:color w:val="333333"/>
          <w:szCs w:val="16"/>
          <w:lang w:val="en-US" w:eastAsia="de-DE"/>
        </w:rPr>
      </w:pPr>
      <w:r w:rsidRPr="00EC6719">
        <w:rPr>
          <w:rFonts w:asciiTheme="minorHAnsi" w:hAnsiTheme="minorHAnsi" w:cs="Helvetica"/>
          <w:i/>
          <w:iCs/>
          <w:color w:val="333333"/>
          <w:lang w:val="en-US" w:eastAsia="de-DE"/>
        </w:rPr>
        <w:t>Figure 4: Debt/Equity ratio</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presents the Debt/Equity ratio values according to interviewed experts. The Debt/Equity ratio values are presented in ranges. </w:t>
      </w:r>
      <w:r w:rsidRPr="00AC2501">
        <w:rPr>
          <w:rFonts w:asciiTheme="minorHAnsi" w:hAnsiTheme="minorHAnsi" w:cs="Helvetica"/>
          <w:color w:val="333333"/>
          <w:szCs w:val="16"/>
          <w:lang w:val="en-US" w:eastAsia="de-DE"/>
        </w:rPr>
        <w:br/>
        <w:t>This figure presents how the Debt/Equity ratio of investments changes per member state. High shares of debt indicate that banks are willing to invest in these projects, giving project developers access to relatively cheaper capital.</w:t>
      </w:r>
    </w:p>
    <w:p w:rsidR="00AC2501" w:rsidRPr="00351E0E" w:rsidRDefault="00AC2501">
      <w:pPr>
        <w:rPr>
          <w:lang w:val="en-US"/>
        </w:rPr>
      </w:pPr>
    </w:p>
    <w:sectPr w:rsidR="00AC2501" w:rsidRPr="00351E0E" w:rsidSect="002358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0E"/>
    <w:rsid w:val="00000056"/>
    <w:rsid w:val="00000793"/>
    <w:rsid w:val="000015A0"/>
    <w:rsid w:val="000015C3"/>
    <w:rsid w:val="00001B08"/>
    <w:rsid w:val="00001BA5"/>
    <w:rsid w:val="000021A8"/>
    <w:rsid w:val="00002D7D"/>
    <w:rsid w:val="000045B9"/>
    <w:rsid w:val="0000491B"/>
    <w:rsid w:val="00004AC2"/>
    <w:rsid w:val="00004CD4"/>
    <w:rsid w:val="00004FF0"/>
    <w:rsid w:val="000053A1"/>
    <w:rsid w:val="000068FD"/>
    <w:rsid w:val="00007A7E"/>
    <w:rsid w:val="00007B7A"/>
    <w:rsid w:val="00007C05"/>
    <w:rsid w:val="00011362"/>
    <w:rsid w:val="00011E75"/>
    <w:rsid w:val="000123FD"/>
    <w:rsid w:val="00012DED"/>
    <w:rsid w:val="0001516F"/>
    <w:rsid w:val="00015F0E"/>
    <w:rsid w:val="000169DB"/>
    <w:rsid w:val="00017838"/>
    <w:rsid w:val="000212A8"/>
    <w:rsid w:val="0002179F"/>
    <w:rsid w:val="00021BAB"/>
    <w:rsid w:val="000220ED"/>
    <w:rsid w:val="000228E1"/>
    <w:rsid w:val="00022EB2"/>
    <w:rsid w:val="00023D22"/>
    <w:rsid w:val="00023D96"/>
    <w:rsid w:val="00024544"/>
    <w:rsid w:val="000245C3"/>
    <w:rsid w:val="00024C21"/>
    <w:rsid w:val="0002567D"/>
    <w:rsid w:val="000265A5"/>
    <w:rsid w:val="000266C1"/>
    <w:rsid w:val="0002794E"/>
    <w:rsid w:val="00030079"/>
    <w:rsid w:val="0003025C"/>
    <w:rsid w:val="00030B0E"/>
    <w:rsid w:val="00031D7B"/>
    <w:rsid w:val="0003290C"/>
    <w:rsid w:val="00032DAF"/>
    <w:rsid w:val="00032DDB"/>
    <w:rsid w:val="000335A7"/>
    <w:rsid w:val="00033885"/>
    <w:rsid w:val="00034196"/>
    <w:rsid w:val="000342DA"/>
    <w:rsid w:val="00034401"/>
    <w:rsid w:val="000344FB"/>
    <w:rsid w:val="00034D3B"/>
    <w:rsid w:val="0003500A"/>
    <w:rsid w:val="00035C08"/>
    <w:rsid w:val="000360CB"/>
    <w:rsid w:val="000362F0"/>
    <w:rsid w:val="00036B89"/>
    <w:rsid w:val="0003788D"/>
    <w:rsid w:val="000379E6"/>
    <w:rsid w:val="00037AFE"/>
    <w:rsid w:val="00037B74"/>
    <w:rsid w:val="00040002"/>
    <w:rsid w:val="00040031"/>
    <w:rsid w:val="00041845"/>
    <w:rsid w:val="00042CDE"/>
    <w:rsid w:val="00042EDA"/>
    <w:rsid w:val="00043D53"/>
    <w:rsid w:val="00044290"/>
    <w:rsid w:val="0004466B"/>
    <w:rsid w:val="00044A91"/>
    <w:rsid w:val="00044AE1"/>
    <w:rsid w:val="00044DFD"/>
    <w:rsid w:val="00044FA9"/>
    <w:rsid w:val="000453BF"/>
    <w:rsid w:val="00045C28"/>
    <w:rsid w:val="00046676"/>
    <w:rsid w:val="000468F4"/>
    <w:rsid w:val="00047E38"/>
    <w:rsid w:val="00050889"/>
    <w:rsid w:val="00051BA5"/>
    <w:rsid w:val="00052893"/>
    <w:rsid w:val="00053EE7"/>
    <w:rsid w:val="00055057"/>
    <w:rsid w:val="00055606"/>
    <w:rsid w:val="00055A91"/>
    <w:rsid w:val="00055E36"/>
    <w:rsid w:val="00055E7B"/>
    <w:rsid w:val="000562A5"/>
    <w:rsid w:val="00056315"/>
    <w:rsid w:val="00056723"/>
    <w:rsid w:val="000567A0"/>
    <w:rsid w:val="0005704F"/>
    <w:rsid w:val="0005713E"/>
    <w:rsid w:val="000573C1"/>
    <w:rsid w:val="000578B1"/>
    <w:rsid w:val="00057F03"/>
    <w:rsid w:val="000600E8"/>
    <w:rsid w:val="000607FE"/>
    <w:rsid w:val="000610DE"/>
    <w:rsid w:val="00061396"/>
    <w:rsid w:val="0006297C"/>
    <w:rsid w:val="000632F0"/>
    <w:rsid w:val="00063D02"/>
    <w:rsid w:val="000648F3"/>
    <w:rsid w:val="00064BB2"/>
    <w:rsid w:val="00065407"/>
    <w:rsid w:val="000654A6"/>
    <w:rsid w:val="0006570E"/>
    <w:rsid w:val="000670EA"/>
    <w:rsid w:val="00067107"/>
    <w:rsid w:val="00067276"/>
    <w:rsid w:val="00070875"/>
    <w:rsid w:val="00070ACE"/>
    <w:rsid w:val="000712B5"/>
    <w:rsid w:val="00071FA0"/>
    <w:rsid w:val="00071FFC"/>
    <w:rsid w:val="00072580"/>
    <w:rsid w:val="0007297A"/>
    <w:rsid w:val="00072B68"/>
    <w:rsid w:val="00073D99"/>
    <w:rsid w:val="00074640"/>
    <w:rsid w:val="00074C0E"/>
    <w:rsid w:val="00076299"/>
    <w:rsid w:val="00076999"/>
    <w:rsid w:val="00076AB0"/>
    <w:rsid w:val="00076E74"/>
    <w:rsid w:val="00077E50"/>
    <w:rsid w:val="00080232"/>
    <w:rsid w:val="00080ACC"/>
    <w:rsid w:val="00080C4A"/>
    <w:rsid w:val="00081FD3"/>
    <w:rsid w:val="00082762"/>
    <w:rsid w:val="00083039"/>
    <w:rsid w:val="00083044"/>
    <w:rsid w:val="000830B1"/>
    <w:rsid w:val="0008455C"/>
    <w:rsid w:val="00084BEB"/>
    <w:rsid w:val="00084D52"/>
    <w:rsid w:val="000850CC"/>
    <w:rsid w:val="00086161"/>
    <w:rsid w:val="0008697E"/>
    <w:rsid w:val="000874CB"/>
    <w:rsid w:val="0009054B"/>
    <w:rsid w:val="00090780"/>
    <w:rsid w:val="0009126F"/>
    <w:rsid w:val="00091490"/>
    <w:rsid w:val="00091B29"/>
    <w:rsid w:val="000920B1"/>
    <w:rsid w:val="000928A3"/>
    <w:rsid w:val="00092CCB"/>
    <w:rsid w:val="000939B6"/>
    <w:rsid w:val="00094FDE"/>
    <w:rsid w:val="000953DA"/>
    <w:rsid w:val="000956A3"/>
    <w:rsid w:val="00095C60"/>
    <w:rsid w:val="000965A8"/>
    <w:rsid w:val="00096681"/>
    <w:rsid w:val="000A0350"/>
    <w:rsid w:val="000A04D2"/>
    <w:rsid w:val="000A197E"/>
    <w:rsid w:val="000A2297"/>
    <w:rsid w:val="000A2610"/>
    <w:rsid w:val="000A27AD"/>
    <w:rsid w:val="000A27B1"/>
    <w:rsid w:val="000A2CB8"/>
    <w:rsid w:val="000A31E7"/>
    <w:rsid w:val="000A36FC"/>
    <w:rsid w:val="000A385E"/>
    <w:rsid w:val="000A3B8F"/>
    <w:rsid w:val="000A5522"/>
    <w:rsid w:val="000A605F"/>
    <w:rsid w:val="000A6138"/>
    <w:rsid w:val="000A6955"/>
    <w:rsid w:val="000A6BE7"/>
    <w:rsid w:val="000A71CE"/>
    <w:rsid w:val="000A7C76"/>
    <w:rsid w:val="000B16FB"/>
    <w:rsid w:val="000B1F38"/>
    <w:rsid w:val="000B31CA"/>
    <w:rsid w:val="000B361B"/>
    <w:rsid w:val="000B3961"/>
    <w:rsid w:val="000B3DBA"/>
    <w:rsid w:val="000B441D"/>
    <w:rsid w:val="000B4699"/>
    <w:rsid w:val="000B4821"/>
    <w:rsid w:val="000B4E45"/>
    <w:rsid w:val="000B5E4A"/>
    <w:rsid w:val="000B5E89"/>
    <w:rsid w:val="000B5F3F"/>
    <w:rsid w:val="000B6348"/>
    <w:rsid w:val="000B6A1F"/>
    <w:rsid w:val="000B7343"/>
    <w:rsid w:val="000B7879"/>
    <w:rsid w:val="000B799B"/>
    <w:rsid w:val="000B79B9"/>
    <w:rsid w:val="000C01B2"/>
    <w:rsid w:val="000C04DE"/>
    <w:rsid w:val="000C2A75"/>
    <w:rsid w:val="000C2D7E"/>
    <w:rsid w:val="000C2FA4"/>
    <w:rsid w:val="000C3893"/>
    <w:rsid w:val="000C3FA2"/>
    <w:rsid w:val="000C432F"/>
    <w:rsid w:val="000C4E2E"/>
    <w:rsid w:val="000C56FE"/>
    <w:rsid w:val="000C5D19"/>
    <w:rsid w:val="000C672F"/>
    <w:rsid w:val="000C6886"/>
    <w:rsid w:val="000C709D"/>
    <w:rsid w:val="000D037A"/>
    <w:rsid w:val="000D0C34"/>
    <w:rsid w:val="000D0D33"/>
    <w:rsid w:val="000D0D64"/>
    <w:rsid w:val="000D0F1B"/>
    <w:rsid w:val="000D1545"/>
    <w:rsid w:val="000D2115"/>
    <w:rsid w:val="000D2423"/>
    <w:rsid w:val="000D2B00"/>
    <w:rsid w:val="000D4293"/>
    <w:rsid w:val="000D55DE"/>
    <w:rsid w:val="000D6B2B"/>
    <w:rsid w:val="000D753A"/>
    <w:rsid w:val="000E008B"/>
    <w:rsid w:val="000E14E1"/>
    <w:rsid w:val="000E1FB6"/>
    <w:rsid w:val="000E1FE4"/>
    <w:rsid w:val="000E20B6"/>
    <w:rsid w:val="000E2B68"/>
    <w:rsid w:val="000E3222"/>
    <w:rsid w:val="000E4112"/>
    <w:rsid w:val="000E522B"/>
    <w:rsid w:val="000E5555"/>
    <w:rsid w:val="000E619C"/>
    <w:rsid w:val="000E7BE5"/>
    <w:rsid w:val="000F0166"/>
    <w:rsid w:val="000F0A56"/>
    <w:rsid w:val="000F0F85"/>
    <w:rsid w:val="000F1E2B"/>
    <w:rsid w:val="000F3456"/>
    <w:rsid w:val="000F47FC"/>
    <w:rsid w:val="000F4BE1"/>
    <w:rsid w:val="000F4CF9"/>
    <w:rsid w:val="000F5CFA"/>
    <w:rsid w:val="000F6AAB"/>
    <w:rsid w:val="000F6EBD"/>
    <w:rsid w:val="000F7314"/>
    <w:rsid w:val="000F7396"/>
    <w:rsid w:val="000F7E40"/>
    <w:rsid w:val="0010038E"/>
    <w:rsid w:val="001006D3"/>
    <w:rsid w:val="001046BD"/>
    <w:rsid w:val="00104935"/>
    <w:rsid w:val="00105F64"/>
    <w:rsid w:val="0010719C"/>
    <w:rsid w:val="001074C6"/>
    <w:rsid w:val="001075F1"/>
    <w:rsid w:val="00110FD6"/>
    <w:rsid w:val="0011144C"/>
    <w:rsid w:val="00111ECE"/>
    <w:rsid w:val="00112033"/>
    <w:rsid w:val="0011328B"/>
    <w:rsid w:val="00113D7D"/>
    <w:rsid w:val="0011476B"/>
    <w:rsid w:val="00114850"/>
    <w:rsid w:val="00115263"/>
    <w:rsid w:val="00115499"/>
    <w:rsid w:val="001154DF"/>
    <w:rsid w:val="00115ABD"/>
    <w:rsid w:val="001160C1"/>
    <w:rsid w:val="001164B5"/>
    <w:rsid w:val="001165CB"/>
    <w:rsid w:val="00117198"/>
    <w:rsid w:val="00117F04"/>
    <w:rsid w:val="00120287"/>
    <w:rsid w:val="00120512"/>
    <w:rsid w:val="00121312"/>
    <w:rsid w:val="00121436"/>
    <w:rsid w:val="00121B41"/>
    <w:rsid w:val="0012366C"/>
    <w:rsid w:val="00123915"/>
    <w:rsid w:val="00123ACB"/>
    <w:rsid w:val="00124839"/>
    <w:rsid w:val="00124B64"/>
    <w:rsid w:val="00125116"/>
    <w:rsid w:val="00127A36"/>
    <w:rsid w:val="001300BC"/>
    <w:rsid w:val="00131157"/>
    <w:rsid w:val="00133D3F"/>
    <w:rsid w:val="001340C7"/>
    <w:rsid w:val="00134486"/>
    <w:rsid w:val="00134C64"/>
    <w:rsid w:val="00134FCD"/>
    <w:rsid w:val="00135B55"/>
    <w:rsid w:val="00135B63"/>
    <w:rsid w:val="0013626D"/>
    <w:rsid w:val="0013745B"/>
    <w:rsid w:val="00137F99"/>
    <w:rsid w:val="0014015A"/>
    <w:rsid w:val="0014058B"/>
    <w:rsid w:val="00140817"/>
    <w:rsid w:val="00140E9B"/>
    <w:rsid w:val="001446AB"/>
    <w:rsid w:val="00145856"/>
    <w:rsid w:val="0014672A"/>
    <w:rsid w:val="0015081E"/>
    <w:rsid w:val="00151896"/>
    <w:rsid w:val="00151BCF"/>
    <w:rsid w:val="0015273D"/>
    <w:rsid w:val="001527E9"/>
    <w:rsid w:val="00152BFA"/>
    <w:rsid w:val="00152F6C"/>
    <w:rsid w:val="00153961"/>
    <w:rsid w:val="00153B9C"/>
    <w:rsid w:val="001544C8"/>
    <w:rsid w:val="001553C8"/>
    <w:rsid w:val="0015540D"/>
    <w:rsid w:val="0015555E"/>
    <w:rsid w:val="00156033"/>
    <w:rsid w:val="00156904"/>
    <w:rsid w:val="00156911"/>
    <w:rsid w:val="001571B6"/>
    <w:rsid w:val="00157C41"/>
    <w:rsid w:val="001601E9"/>
    <w:rsid w:val="00160430"/>
    <w:rsid w:val="00160BAE"/>
    <w:rsid w:val="0016109D"/>
    <w:rsid w:val="0016167F"/>
    <w:rsid w:val="00162F7E"/>
    <w:rsid w:val="00163C1B"/>
    <w:rsid w:val="00163FBA"/>
    <w:rsid w:val="001660E1"/>
    <w:rsid w:val="00166FC7"/>
    <w:rsid w:val="001672B4"/>
    <w:rsid w:val="00167896"/>
    <w:rsid w:val="00167CB6"/>
    <w:rsid w:val="00167DCF"/>
    <w:rsid w:val="00170180"/>
    <w:rsid w:val="001701F1"/>
    <w:rsid w:val="00170633"/>
    <w:rsid w:val="00170935"/>
    <w:rsid w:val="00171283"/>
    <w:rsid w:val="00171391"/>
    <w:rsid w:val="00171699"/>
    <w:rsid w:val="00172EE8"/>
    <w:rsid w:val="001733B4"/>
    <w:rsid w:val="001735B8"/>
    <w:rsid w:val="00173704"/>
    <w:rsid w:val="0017382D"/>
    <w:rsid w:val="001754A9"/>
    <w:rsid w:val="0017596D"/>
    <w:rsid w:val="00175A26"/>
    <w:rsid w:val="00175D63"/>
    <w:rsid w:val="00176004"/>
    <w:rsid w:val="0017624E"/>
    <w:rsid w:val="0017666E"/>
    <w:rsid w:val="00176A64"/>
    <w:rsid w:val="00177373"/>
    <w:rsid w:val="0017745B"/>
    <w:rsid w:val="00177564"/>
    <w:rsid w:val="00177DFB"/>
    <w:rsid w:val="00177F90"/>
    <w:rsid w:val="00180573"/>
    <w:rsid w:val="00180894"/>
    <w:rsid w:val="001811BA"/>
    <w:rsid w:val="00181FED"/>
    <w:rsid w:val="0018419D"/>
    <w:rsid w:val="00184A81"/>
    <w:rsid w:val="0018612B"/>
    <w:rsid w:val="0018638C"/>
    <w:rsid w:val="00186B32"/>
    <w:rsid w:val="00187881"/>
    <w:rsid w:val="001879D6"/>
    <w:rsid w:val="001879F0"/>
    <w:rsid w:val="00190D89"/>
    <w:rsid w:val="001914C1"/>
    <w:rsid w:val="00191649"/>
    <w:rsid w:val="0019187E"/>
    <w:rsid w:val="00191B30"/>
    <w:rsid w:val="00191D50"/>
    <w:rsid w:val="00192D06"/>
    <w:rsid w:val="0019305B"/>
    <w:rsid w:val="00193435"/>
    <w:rsid w:val="00193510"/>
    <w:rsid w:val="00194B1E"/>
    <w:rsid w:val="00195ED9"/>
    <w:rsid w:val="00196C6E"/>
    <w:rsid w:val="001970C3"/>
    <w:rsid w:val="001972F6"/>
    <w:rsid w:val="001976F4"/>
    <w:rsid w:val="001A0A46"/>
    <w:rsid w:val="001A107B"/>
    <w:rsid w:val="001A15EC"/>
    <w:rsid w:val="001A1F0E"/>
    <w:rsid w:val="001A20B7"/>
    <w:rsid w:val="001A2124"/>
    <w:rsid w:val="001A2294"/>
    <w:rsid w:val="001A277A"/>
    <w:rsid w:val="001A3659"/>
    <w:rsid w:val="001A4095"/>
    <w:rsid w:val="001A43CF"/>
    <w:rsid w:val="001A6C95"/>
    <w:rsid w:val="001A7D35"/>
    <w:rsid w:val="001B0BAB"/>
    <w:rsid w:val="001B0C31"/>
    <w:rsid w:val="001B1189"/>
    <w:rsid w:val="001B1654"/>
    <w:rsid w:val="001B191B"/>
    <w:rsid w:val="001B194A"/>
    <w:rsid w:val="001B29D4"/>
    <w:rsid w:val="001B2DEB"/>
    <w:rsid w:val="001B2E04"/>
    <w:rsid w:val="001B4BB4"/>
    <w:rsid w:val="001B4BFD"/>
    <w:rsid w:val="001B4DF2"/>
    <w:rsid w:val="001B51C1"/>
    <w:rsid w:val="001B5460"/>
    <w:rsid w:val="001B5663"/>
    <w:rsid w:val="001C04E8"/>
    <w:rsid w:val="001C10C9"/>
    <w:rsid w:val="001C11B9"/>
    <w:rsid w:val="001C278F"/>
    <w:rsid w:val="001C3121"/>
    <w:rsid w:val="001C4A78"/>
    <w:rsid w:val="001C56BE"/>
    <w:rsid w:val="001C570C"/>
    <w:rsid w:val="001C5ADF"/>
    <w:rsid w:val="001C66BB"/>
    <w:rsid w:val="001D0018"/>
    <w:rsid w:val="001D0090"/>
    <w:rsid w:val="001D062A"/>
    <w:rsid w:val="001D0914"/>
    <w:rsid w:val="001D0FEF"/>
    <w:rsid w:val="001D13C3"/>
    <w:rsid w:val="001D1686"/>
    <w:rsid w:val="001D1B8C"/>
    <w:rsid w:val="001D1BD3"/>
    <w:rsid w:val="001D1CBC"/>
    <w:rsid w:val="001D2335"/>
    <w:rsid w:val="001D3D0F"/>
    <w:rsid w:val="001D526D"/>
    <w:rsid w:val="001D5EF0"/>
    <w:rsid w:val="001D651F"/>
    <w:rsid w:val="001D7022"/>
    <w:rsid w:val="001D710A"/>
    <w:rsid w:val="001D7D72"/>
    <w:rsid w:val="001E0ECA"/>
    <w:rsid w:val="001E1612"/>
    <w:rsid w:val="001E1A96"/>
    <w:rsid w:val="001E1D75"/>
    <w:rsid w:val="001E4378"/>
    <w:rsid w:val="001E48B3"/>
    <w:rsid w:val="001E5615"/>
    <w:rsid w:val="001E56D1"/>
    <w:rsid w:val="001E5771"/>
    <w:rsid w:val="001E58B0"/>
    <w:rsid w:val="001E65E1"/>
    <w:rsid w:val="001E68BC"/>
    <w:rsid w:val="001E6F4A"/>
    <w:rsid w:val="001E7804"/>
    <w:rsid w:val="001E7E45"/>
    <w:rsid w:val="001F0969"/>
    <w:rsid w:val="001F14D1"/>
    <w:rsid w:val="001F1832"/>
    <w:rsid w:val="001F24A7"/>
    <w:rsid w:val="001F31BC"/>
    <w:rsid w:val="001F3E91"/>
    <w:rsid w:val="001F4114"/>
    <w:rsid w:val="001F5707"/>
    <w:rsid w:val="001F7711"/>
    <w:rsid w:val="001F7B47"/>
    <w:rsid w:val="001F7F2F"/>
    <w:rsid w:val="00200557"/>
    <w:rsid w:val="002011B0"/>
    <w:rsid w:val="002018D7"/>
    <w:rsid w:val="00201A09"/>
    <w:rsid w:val="00201E6D"/>
    <w:rsid w:val="00202001"/>
    <w:rsid w:val="00202F9A"/>
    <w:rsid w:val="0020308C"/>
    <w:rsid w:val="00203214"/>
    <w:rsid w:val="00203884"/>
    <w:rsid w:val="00204025"/>
    <w:rsid w:val="0020446C"/>
    <w:rsid w:val="002048FE"/>
    <w:rsid w:val="00206A31"/>
    <w:rsid w:val="00206CA2"/>
    <w:rsid w:val="002079C6"/>
    <w:rsid w:val="00207F0B"/>
    <w:rsid w:val="0021003B"/>
    <w:rsid w:val="0021052B"/>
    <w:rsid w:val="00211DB5"/>
    <w:rsid w:val="002120E1"/>
    <w:rsid w:val="0021252B"/>
    <w:rsid w:val="002154AB"/>
    <w:rsid w:val="002165FA"/>
    <w:rsid w:val="002167E9"/>
    <w:rsid w:val="00216B6C"/>
    <w:rsid w:val="00220FF8"/>
    <w:rsid w:val="0022129C"/>
    <w:rsid w:val="00221B13"/>
    <w:rsid w:val="00222A4E"/>
    <w:rsid w:val="002236A3"/>
    <w:rsid w:val="00224538"/>
    <w:rsid w:val="00225DBB"/>
    <w:rsid w:val="0022608A"/>
    <w:rsid w:val="0022696B"/>
    <w:rsid w:val="00227CFF"/>
    <w:rsid w:val="00227E50"/>
    <w:rsid w:val="00230676"/>
    <w:rsid w:val="00231253"/>
    <w:rsid w:val="002328E8"/>
    <w:rsid w:val="0023417E"/>
    <w:rsid w:val="0023454A"/>
    <w:rsid w:val="00234F75"/>
    <w:rsid w:val="0023528D"/>
    <w:rsid w:val="00235812"/>
    <w:rsid w:val="002359FD"/>
    <w:rsid w:val="00235CC7"/>
    <w:rsid w:val="002362C2"/>
    <w:rsid w:val="0023696C"/>
    <w:rsid w:val="00236B31"/>
    <w:rsid w:val="00236FA5"/>
    <w:rsid w:val="002370FA"/>
    <w:rsid w:val="0023751B"/>
    <w:rsid w:val="002406E9"/>
    <w:rsid w:val="00240BD7"/>
    <w:rsid w:val="0024185E"/>
    <w:rsid w:val="00242457"/>
    <w:rsid w:val="00242CC6"/>
    <w:rsid w:val="00242E09"/>
    <w:rsid w:val="002437B5"/>
    <w:rsid w:val="002458DF"/>
    <w:rsid w:val="00246846"/>
    <w:rsid w:val="00246B33"/>
    <w:rsid w:val="00246EE6"/>
    <w:rsid w:val="00247297"/>
    <w:rsid w:val="002477C5"/>
    <w:rsid w:val="002478FD"/>
    <w:rsid w:val="0025148A"/>
    <w:rsid w:val="00251A9B"/>
    <w:rsid w:val="002529E5"/>
    <w:rsid w:val="00252FED"/>
    <w:rsid w:val="00253100"/>
    <w:rsid w:val="002531AA"/>
    <w:rsid w:val="00253501"/>
    <w:rsid w:val="0025389F"/>
    <w:rsid w:val="00253C55"/>
    <w:rsid w:val="00253C60"/>
    <w:rsid w:val="002547FF"/>
    <w:rsid w:val="00255257"/>
    <w:rsid w:val="00255977"/>
    <w:rsid w:val="002559B8"/>
    <w:rsid w:val="00255A6E"/>
    <w:rsid w:val="00256542"/>
    <w:rsid w:val="002565A9"/>
    <w:rsid w:val="00256BE1"/>
    <w:rsid w:val="00257593"/>
    <w:rsid w:val="002615DA"/>
    <w:rsid w:val="00261C7D"/>
    <w:rsid w:val="00263635"/>
    <w:rsid w:val="0026371F"/>
    <w:rsid w:val="00263A47"/>
    <w:rsid w:val="00263C47"/>
    <w:rsid w:val="0026465E"/>
    <w:rsid w:val="002649C3"/>
    <w:rsid w:val="0026547B"/>
    <w:rsid w:val="00265CD6"/>
    <w:rsid w:val="00265CE9"/>
    <w:rsid w:val="0026601E"/>
    <w:rsid w:val="00267D58"/>
    <w:rsid w:val="00270B31"/>
    <w:rsid w:val="00271ED4"/>
    <w:rsid w:val="002722EA"/>
    <w:rsid w:val="002723E5"/>
    <w:rsid w:val="002724FD"/>
    <w:rsid w:val="00273B80"/>
    <w:rsid w:val="002746B8"/>
    <w:rsid w:val="00274A5C"/>
    <w:rsid w:val="0027630E"/>
    <w:rsid w:val="00276B09"/>
    <w:rsid w:val="00276BCB"/>
    <w:rsid w:val="002775D4"/>
    <w:rsid w:val="00277959"/>
    <w:rsid w:val="00277B66"/>
    <w:rsid w:val="00277EB6"/>
    <w:rsid w:val="00283B01"/>
    <w:rsid w:val="00283BD8"/>
    <w:rsid w:val="00283EC8"/>
    <w:rsid w:val="00284382"/>
    <w:rsid w:val="002849B8"/>
    <w:rsid w:val="002862D1"/>
    <w:rsid w:val="00287312"/>
    <w:rsid w:val="0028776D"/>
    <w:rsid w:val="002877B4"/>
    <w:rsid w:val="00290537"/>
    <w:rsid w:val="002914E3"/>
    <w:rsid w:val="00291668"/>
    <w:rsid w:val="00291914"/>
    <w:rsid w:val="00291EBA"/>
    <w:rsid w:val="00292AEC"/>
    <w:rsid w:val="002935AF"/>
    <w:rsid w:val="0029389B"/>
    <w:rsid w:val="00293F03"/>
    <w:rsid w:val="002940C9"/>
    <w:rsid w:val="00295100"/>
    <w:rsid w:val="00295220"/>
    <w:rsid w:val="00296D6A"/>
    <w:rsid w:val="00296F2C"/>
    <w:rsid w:val="002A08E9"/>
    <w:rsid w:val="002A1112"/>
    <w:rsid w:val="002A1882"/>
    <w:rsid w:val="002A1D35"/>
    <w:rsid w:val="002A1DEE"/>
    <w:rsid w:val="002A2191"/>
    <w:rsid w:val="002A26BA"/>
    <w:rsid w:val="002A2CFB"/>
    <w:rsid w:val="002A3EA8"/>
    <w:rsid w:val="002A47B0"/>
    <w:rsid w:val="002A4AB0"/>
    <w:rsid w:val="002A5A4A"/>
    <w:rsid w:val="002A5C22"/>
    <w:rsid w:val="002A61ED"/>
    <w:rsid w:val="002A6495"/>
    <w:rsid w:val="002A64CC"/>
    <w:rsid w:val="002A64F3"/>
    <w:rsid w:val="002A69FF"/>
    <w:rsid w:val="002A7070"/>
    <w:rsid w:val="002B008E"/>
    <w:rsid w:val="002B0F49"/>
    <w:rsid w:val="002B1A3A"/>
    <w:rsid w:val="002B20B6"/>
    <w:rsid w:val="002B2159"/>
    <w:rsid w:val="002B2400"/>
    <w:rsid w:val="002B2B6A"/>
    <w:rsid w:val="002B3012"/>
    <w:rsid w:val="002B381B"/>
    <w:rsid w:val="002B3A6A"/>
    <w:rsid w:val="002B3B9B"/>
    <w:rsid w:val="002B4515"/>
    <w:rsid w:val="002B5A33"/>
    <w:rsid w:val="002B66E2"/>
    <w:rsid w:val="002C0564"/>
    <w:rsid w:val="002C06FE"/>
    <w:rsid w:val="002C1420"/>
    <w:rsid w:val="002C1E62"/>
    <w:rsid w:val="002C219A"/>
    <w:rsid w:val="002C2501"/>
    <w:rsid w:val="002C28DA"/>
    <w:rsid w:val="002C293B"/>
    <w:rsid w:val="002C2FF7"/>
    <w:rsid w:val="002C43EB"/>
    <w:rsid w:val="002C4411"/>
    <w:rsid w:val="002C4789"/>
    <w:rsid w:val="002C4A30"/>
    <w:rsid w:val="002C4A95"/>
    <w:rsid w:val="002C5030"/>
    <w:rsid w:val="002C576F"/>
    <w:rsid w:val="002C5B10"/>
    <w:rsid w:val="002C683B"/>
    <w:rsid w:val="002C6962"/>
    <w:rsid w:val="002C6B21"/>
    <w:rsid w:val="002C790B"/>
    <w:rsid w:val="002D0214"/>
    <w:rsid w:val="002D0F30"/>
    <w:rsid w:val="002D3B8B"/>
    <w:rsid w:val="002D3E9A"/>
    <w:rsid w:val="002D3F74"/>
    <w:rsid w:val="002D442C"/>
    <w:rsid w:val="002D4EB9"/>
    <w:rsid w:val="002D4F3C"/>
    <w:rsid w:val="002D53CF"/>
    <w:rsid w:val="002D5902"/>
    <w:rsid w:val="002D6C22"/>
    <w:rsid w:val="002E09E5"/>
    <w:rsid w:val="002E282C"/>
    <w:rsid w:val="002E288D"/>
    <w:rsid w:val="002E4485"/>
    <w:rsid w:val="002E456C"/>
    <w:rsid w:val="002E4F4D"/>
    <w:rsid w:val="002E5668"/>
    <w:rsid w:val="002E56B3"/>
    <w:rsid w:val="002E5D09"/>
    <w:rsid w:val="002E65AB"/>
    <w:rsid w:val="002E71A7"/>
    <w:rsid w:val="002E7749"/>
    <w:rsid w:val="002E79C1"/>
    <w:rsid w:val="002F0132"/>
    <w:rsid w:val="002F1FD5"/>
    <w:rsid w:val="002F22E3"/>
    <w:rsid w:val="002F3BF6"/>
    <w:rsid w:val="002F40DB"/>
    <w:rsid w:val="002F43AA"/>
    <w:rsid w:val="002F475B"/>
    <w:rsid w:val="002F5B2D"/>
    <w:rsid w:val="002F5B5B"/>
    <w:rsid w:val="002F6A5E"/>
    <w:rsid w:val="002F6BD3"/>
    <w:rsid w:val="002F7CFA"/>
    <w:rsid w:val="0030003B"/>
    <w:rsid w:val="00300F2D"/>
    <w:rsid w:val="0030111A"/>
    <w:rsid w:val="003011EA"/>
    <w:rsid w:val="0030154D"/>
    <w:rsid w:val="003016E3"/>
    <w:rsid w:val="00301CE1"/>
    <w:rsid w:val="00301EEA"/>
    <w:rsid w:val="00302022"/>
    <w:rsid w:val="0030298D"/>
    <w:rsid w:val="00302BB9"/>
    <w:rsid w:val="0030450E"/>
    <w:rsid w:val="00304B96"/>
    <w:rsid w:val="00304BFF"/>
    <w:rsid w:val="003055C4"/>
    <w:rsid w:val="003055EC"/>
    <w:rsid w:val="00306A2B"/>
    <w:rsid w:val="00306C63"/>
    <w:rsid w:val="003100CF"/>
    <w:rsid w:val="00310462"/>
    <w:rsid w:val="003108D7"/>
    <w:rsid w:val="003118A9"/>
    <w:rsid w:val="00311E1C"/>
    <w:rsid w:val="003121FA"/>
    <w:rsid w:val="00312715"/>
    <w:rsid w:val="00312A22"/>
    <w:rsid w:val="00312E69"/>
    <w:rsid w:val="003130A5"/>
    <w:rsid w:val="00313BDF"/>
    <w:rsid w:val="00313DF4"/>
    <w:rsid w:val="00313E4D"/>
    <w:rsid w:val="003141A1"/>
    <w:rsid w:val="00315691"/>
    <w:rsid w:val="00315E67"/>
    <w:rsid w:val="00316DDD"/>
    <w:rsid w:val="0031729D"/>
    <w:rsid w:val="003205D2"/>
    <w:rsid w:val="00320825"/>
    <w:rsid w:val="00320E74"/>
    <w:rsid w:val="0032187F"/>
    <w:rsid w:val="00322726"/>
    <w:rsid w:val="003233EB"/>
    <w:rsid w:val="00323AAE"/>
    <w:rsid w:val="00323E42"/>
    <w:rsid w:val="003242A1"/>
    <w:rsid w:val="0032538A"/>
    <w:rsid w:val="00325546"/>
    <w:rsid w:val="00325962"/>
    <w:rsid w:val="003260A3"/>
    <w:rsid w:val="00326C0D"/>
    <w:rsid w:val="00327259"/>
    <w:rsid w:val="00327E03"/>
    <w:rsid w:val="003311D3"/>
    <w:rsid w:val="00331F67"/>
    <w:rsid w:val="00332C27"/>
    <w:rsid w:val="00333C21"/>
    <w:rsid w:val="00333CFB"/>
    <w:rsid w:val="003347AC"/>
    <w:rsid w:val="00335470"/>
    <w:rsid w:val="003357E5"/>
    <w:rsid w:val="00335DC3"/>
    <w:rsid w:val="00336069"/>
    <w:rsid w:val="003378D7"/>
    <w:rsid w:val="00337BBE"/>
    <w:rsid w:val="0034066F"/>
    <w:rsid w:val="0034099D"/>
    <w:rsid w:val="00341938"/>
    <w:rsid w:val="00341D35"/>
    <w:rsid w:val="00342962"/>
    <w:rsid w:val="00342FBF"/>
    <w:rsid w:val="00343270"/>
    <w:rsid w:val="00343E42"/>
    <w:rsid w:val="00344BFF"/>
    <w:rsid w:val="00344EC4"/>
    <w:rsid w:val="003450A5"/>
    <w:rsid w:val="00345F5A"/>
    <w:rsid w:val="00345F9C"/>
    <w:rsid w:val="0034796C"/>
    <w:rsid w:val="00350017"/>
    <w:rsid w:val="003508CC"/>
    <w:rsid w:val="0035156F"/>
    <w:rsid w:val="00351E0E"/>
    <w:rsid w:val="00352182"/>
    <w:rsid w:val="003528D5"/>
    <w:rsid w:val="00353BAE"/>
    <w:rsid w:val="00353BDA"/>
    <w:rsid w:val="00354214"/>
    <w:rsid w:val="0035460B"/>
    <w:rsid w:val="00354E89"/>
    <w:rsid w:val="00355527"/>
    <w:rsid w:val="00355D3E"/>
    <w:rsid w:val="00357A45"/>
    <w:rsid w:val="00360854"/>
    <w:rsid w:val="00360D08"/>
    <w:rsid w:val="00360F60"/>
    <w:rsid w:val="00361035"/>
    <w:rsid w:val="003614BC"/>
    <w:rsid w:val="0036297E"/>
    <w:rsid w:val="00363351"/>
    <w:rsid w:val="00363486"/>
    <w:rsid w:val="003638F7"/>
    <w:rsid w:val="00363D63"/>
    <w:rsid w:val="00363DAE"/>
    <w:rsid w:val="00365C67"/>
    <w:rsid w:val="0036720A"/>
    <w:rsid w:val="00367931"/>
    <w:rsid w:val="0037067A"/>
    <w:rsid w:val="00370A7E"/>
    <w:rsid w:val="003720DF"/>
    <w:rsid w:val="0037303E"/>
    <w:rsid w:val="0037398B"/>
    <w:rsid w:val="003743E4"/>
    <w:rsid w:val="00376341"/>
    <w:rsid w:val="0037668B"/>
    <w:rsid w:val="00377140"/>
    <w:rsid w:val="003778B7"/>
    <w:rsid w:val="003778CB"/>
    <w:rsid w:val="00377AFC"/>
    <w:rsid w:val="00377DC8"/>
    <w:rsid w:val="00380546"/>
    <w:rsid w:val="0038106D"/>
    <w:rsid w:val="0038160E"/>
    <w:rsid w:val="0038165A"/>
    <w:rsid w:val="00381A07"/>
    <w:rsid w:val="00381B56"/>
    <w:rsid w:val="00382175"/>
    <w:rsid w:val="003851DB"/>
    <w:rsid w:val="00385F7F"/>
    <w:rsid w:val="00386989"/>
    <w:rsid w:val="003872A4"/>
    <w:rsid w:val="003876B1"/>
    <w:rsid w:val="00387988"/>
    <w:rsid w:val="00387B78"/>
    <w:rsid w:val="0039037F"/>
    <w:rsid w:val="003903FE"/>
    <w:rsid w:val="00390B0E"/>
    <w:rsid w:val="00393077"/>
    <w:rsid w:val="00393D93"/>
    <w:rsid w:val="003947C7"/>
    <w:rsid w:val="00394D95"/>
    <w:rsid w:val="00396482"/>
    <w:rsid w:val="003968D8"/>
    <w:rsid w:val="00397544"/>
    <w:rsid w:val="00397BD0"/>
    <w:rsid w:val="003A010F"/>
    <w:rsid w:val="003A0127"/>
    <w:rsid w:val="003A014A"/>
    <w:rsid w:val="003A01C6"/>
    <w:rsid w:val="003A0B0B"/>
    <w:rsid w:val="003A1A3C"/>
    <w:rsid w:val="003A1F4B"/>
    <w:rsid w:val="003A3070"/>
    <w:rsid w:val="003A3E7E"/>
    <w:rsid w:val="003A3FB5"/>
    <w:rsid w:val="003A51A2"/>
    <w:rsid w:val="003A568F"/>
    <w:rsid w:val="003A7100"/>
    <w:rsid w:val="003A741A"/>
    <w:rsid w:val="003A7FAF"/>
    <w:rsid w:val="003B062D"/>
    <w:rsid w:val="003B0B24"/>
    <w:rsid w:val="003B19BD"/>
    <w:rsid w:val="003B1D47"/>
    <w:rsid w:val="003B2021"/>
    <w:rsid w:val="003B2FB1"/>
    <w:rsid w:val="003B3368"/>
    <w:rsid w:val="003B346C"/>
    <w:rsid w:val="003B453D"/>
    <w:rsid w:val="003B5442"/>
    <w:rsid w:val="003B6016"/>
    <w:rsid w:val="003B635F"/>
    <w:rsid w:val="003B6371"/>
    <w:rsid w:val="003B673B"/>
    <w:rsid w:val="003B67AC"/>
    <w:rsid w:val="003B734E"/>
    <w:rsid w:val="003C0047"/>
    <w:rsid w:val="003C0BC7"/>
    <w:rsid w:val="003C0CA3"/>
    <w:rsid w:val="003C1364"/>
    <w:rsid w:val="003C17E9"/>
    <w:rsid w:val="003C2218"/>
    <w:rsid w:val="003C3146"/>
    <w:rsid w:val="003C3582"/>
    <w:rsid w:val="003C3DDC"/>
    <w:rsid w:val="003C4131"/>
    <w:rsid w:val="003C4EAE"/>
    <w:rsid w:val="003C51C7"/>
    <w:rsid w:val="003C5673"/>
    <w:rsid w:val="003C6455"/>
    <w:rsid w:val="003C728A"/>
    <w:rsid w:val="003D1BB8"/>
    <w:rsid w:val="003D2326"/>
    <w:rsid w:val="003D2587"/>
    <w:rsid w:val="003D2798"/>
    <w:rsid w:val="003D3449"/>
    <w:rsid w:val="003D3AD5"/>
    <w:rsid w:val="003D591A"/>
    <w:rsid w:val="003D730C"/>
    <w:rsid w:val="003D733E"/>
    <w:rsid w:val="003D7D16"/>
    <w:rsid w:val="003D7DF2"/>
    <w:rsid w:val="003E04DE"/>
    <w:rsid w:val="003E14E0"/>
    <w:rsid w:val="003E2335"/>
    <w:rsid w:val="003E2365"/>
    <w:rsid w:val="003E293C"/>
    <w:rsid w:val="003E2D37"/>
    <w:rsid w:val="003E3326"/>
    <w:rsid w:val="003E4029"/>
    <w:rsid w:val="003E4D6A"/>
    <w:rsid w:val="003E4FA2"/>
    <w:rsid w:val="003E5045"/>
    <w:rsid w:val="003E5074"/>
    <w:rsid w:val="003E5A9C"/>
    <w:rsid w:val="003E6CF4"/>
    <w:rsid w:val="003E706D"/>
    <w:rsid w:val="003E73A5"/>
    <w:rsid w:val="003F005A"/>
    <w:rsid w:val="003F2BB0"/>
    <w:rsid w:val="003F3B51"/>
    <w:rsid w:val="003F42AE"/>
    <w:rsid w:val="003F4CAD"/>
    <w:rsid w:val="003F4FA6"/>
    <w:rsid w:val="003F5382"/>
    <w:rsid w:val="003F553C"/>
    <w:rsid w:val="003F5C84"/>
    <w:rsid w:val="003F5DCB"/>
    <w:rsid w:val="003F63A9"/>
    <w:rsid w:val="003F6587"/>
    <w:rsid w:val="003F6AF2"/>
    <w:rsid w:val="003F71A6"/>
    <w:rsid w:val="003F7544"/>
    <w:rsid w:val="003F7FB1"/>
    <w:rsid w:val="004020FE"/>
    <w:rsid w:val="00402DED"/>
    <w:rsid w:val="0040325C"/>
    <w:rsid w:val="00403503"/>
    <w:rsid w:val="004046C9"/>
    <w:rsid w:val="00404A6F"/>
    <w:rsid w:val="00405B11"/>
    <w:rsid w:val="00405C78"/>
    <w:rsid w:val="00405CFC"/>
    <w:rsid w:val="00406819"/>
    <w:rsid w:val="00406C3F"/>
    <w:rsid w:val="004072D4"/>
    <w:rsid w:val="00407388"/>
    <w:rsid w:val="004104ED"/>
    <w:rsid w:val="00410853"/>
    <w:rsid w:val="00410AD3"/>
    <w:rsid w:val="00410B3A"/>
    <w:rsid w:val="00411E35"/>
    <w:rsid w:val="004129C3"/>
    <w:rsid w:val="00413024"/>
    <w:rsid w:val="004131A8"/>
    <w:rsid w:val="00413A6D"/>
    <w:rsid w:val="00413C32"/>
    <w:rsid w:val="0041424A"/>
    <w:rsid w:val="0041458E"/>
    <w:rsid w:val="00414EE3"/>
    <w:rsid w:val="00414FC9"/>
    <w:rsid w:val="00414FDC"/>
    <w:rsid w:val="0041505D"/>
    <w:rsid w:val="004157CB"/>
    <w:rsid w:val="00415B63"/>
    <w:rsid w:val="004168BD"/>
    <w:rsid w:val="0041697C"/>
    <w:rsid w:val="004172D5"/>
    <w:rsid w:val="0041782B"/>
    <w:rsid w:val="004179B2"/>
    <w:rsid w:val="00420499"/>
    <w:rsid w:val="004204F5"/>
    <w:rsid w:val="0042093E"/>
    <w:rsid w:val="004211DD"/>
    <w:rsid w:val="004215D9"/>
    <w:rsid w:val="0042174A"/>
    <w:rsid w:val="00421859"/>
    <w:rsid w:val="00421C9B"/>
    <w:rsid w:val="00422B08"/>
    <w:rsid w:val="00423BB8"/>
    <w:rsid w:val="0042525D"/>
    <w:rsid w:val="00425A11"/>
    <w:rsid w:val="00426278"/>
    <w:rsid w:val="004276C8"/>
    <w:rsid w:val="0043112A"/>
    <w:rsid w:val="00431345"/>
    <w:rsid w:val="00431889"/>
    <w:rsid w:val="00431B21"/>
    <w:rsid w:val="00432291"/>
    <w:rsid w:val="004327E6"/>
    <w:rsid w:val="00432B7D"/>
    <w:rsid w:val="004340D9"/>
    <w:rsid w:val="00434B98"/>
    <w:rsid w:val="00435D84"/>
    <w:rsid w:val="00436A40"/>
    <w:rsid w:val="00436FC5"/>
    <w:rsid w:val="00437147"/>
    <w:rsid w:val="00437760"/>
    <w:rsid w:val="004378CD"/>
    <w:rsid w:val="00440416"/>
    <w:rsid w:val="0044056C"/>
    <w:rsid w:val="00440754"/>
    <w:rsid w:val="00440D4D"/>
    <w:rsid w:val="00440EBD"/>
    <w:rsid w:val="00442633"/>
    <w:rsid w:val="00442B0E"/>
    <w:rsid w:val="00443317"/>
    <w:rsid w:val="0044382B"/>
    <w:rsid w:val="004438D6"/>
    <w:rsid w:val="00443994"/>
    <w:rsid w:val="00443FF7"/>
    <w:rsid w:val="0044452B"/>
    <w:rsid w:val="00445719"/>
    <w:rsid w:val="004458D5"/>
    <w:rsid w:val="0044609D"/>
    <w:rsid w:val="00446367"/>
    <w:rsid w:val="0044732A"/>
    <w:rsid w:val="0045096C"/>
    <w:rsid w:val="00450F58"/>
    <w:rsid w:val="0045179A"/>
    <w:rsid w:val="00451E22"/>
    <w:rsid w:val="00452000"/>
    <w:rsid w:val="004522F3"/>
    <w:rsid w:val="00452751"/>
    <w:rsid w:val="004529EE"/>
    <w:rsid w:val="00453406"/>
    <w:rsid w:val="00453C62"/>
    <w:rsid w:val="00453E97"/>
    <w:rsid w:val="0045404C"/>
    <w:rsid w:val="00454104"/>
    <w:rsid w:val="00454974"/>
    <w:rsid w:val="0045545E"/>
    <w:rsid w:val="00455EA7"/>
    <w:rsid w:val="00455FE8"/>
    <w:rsid w:val="00456310"/>
    <w:rsid w:val="00456B8D"/>
    <w:rsid w:val="00456F2B"/>
    <w:rsid w:val="00457735"/>
    <w:rsid w:val="0046048C"/>
    <w:rsid w:val="00460E28"/>
    <w:rsid w:val="00461F51"/>
    <w:rsid w:val="00462128"/>
    <w:rsid w:val="00462FD4"/>
    <w:rsid w:val="00463220"/>
    <w:rsid w:val="004639B1"/>
    <w:rsid w:val="00463D6F"/>
    <w:rsid w:val="0046425B"/>
    <w:rsid w:val="00464365"/>
    <w:rsid w:val="00464864"/>
    <w:rsid w:val="00464D98"/>
    <w:rsid w:val="004666DD"/>
    <w:rsid w:val="004676EE"/>
    <w:rsid w:val="00467DD1"/>
    <w:rsid w:val="0047037F"/>
    <w:rsid w:val="00470A7B"/>
    <w:rsid w:val="00471036"/>
    <w:rsid w:val="0047116E"/>
    <w:rsid w:val="004715CF"/>
    <w:rsid w:val="00472083"/>
    <w:rsid w:val="00472625"/>
    <w:rsid w:val="00473A22"/>
    <w:rsid w:val="00474494"/>
    <w:rsid w:val="0047455D"/>
    <w:rsid w:val="00474AB9"/>
    <w:rsid w:val="00476634"/>
    <w:rsid w:val="00476CF6"/>
    <w:rsid w:val="00476D51"/>
    <w:rsid w:val="004776E1"/>
    <w:rsid w:val="0048042E"/>
    <w:rsid w:val="00484A21"/>
    <w:rsid w:val="0048534E"/>
    <w:rsid w:val="004854B8"/>
    <w:rsid w:val="004868A6"/>
    <w:rsid w:val="00486FAA"/>
    <w:rsid w:val="004870F5"/>
    <w:rsid w:val="00490334"/>
    <w:rsid w:val="0049089C"/>
    <w:rsid w:val="00491E72"/>
    <w:rsid w:val="00491EE6"/>
    <w:rsid w:val="00493713"/>
    <w:rsid w:val="00493AF0"/>
    <w:rsid w:val="00493DB0"/>
    <w:rsid w:val="00493EDC"/>
    <w:rsid w:val="00494655"/>
    <w:rsid w:val="00494C16"/>
    <w:rsid w:val="00495B3F"/>
    <w:rsid w:val="00496261"/>
    <w:rsid w:val="0049771C"/>
    <w:rsid w:val="00497B6D"/>
    <w:rsid w:val="004A0B30"/>
    <w:rsid w:val="004A2080"/>
    <w:rsid w:val="004A210F"/>
    <w:rsid w:val="004A2FC5"/>
    <w:rsid w:val="004A3FEA"/>
    <w:rsid w:val="004A42CC"/>
    <w:rsid w:val="004A431B"/>
    <w:rsid w:val="004A485B"/>
    <w:rsid w:val="004A4E91"/>
    <w:rsid w:val="004A59E9"/>
    <w:rsid w:val="004A5BE3"/>
    <w:rsid w:val="004A6762"/>
    <w:rsid w:val="004A6BE6"/>
    <w:rsid w:val="004B0943"/>
    <w:rsid w:val="004B1ABE"/>
    <w:rsid w:val="004B23D9"/>
    <w:rsid w:val="004B25D9"/>
    <w:rsid w:val="004B2F05"/>
    <w:rsid w:val="004B3E61"/>
    <w:rsid w:val="004B4538"/>
    <w:rsid w:val="004B48F8"/>
    <w:rsid w:val="004B6C97"/>
    <w:rsid w:val="004B7504"/>
    <w:rsid w:val="004B762A"/>
    <w:rsid w:val="004C0187"/>
    <w:rsid w:val="004C037D"/>
    <w:rsid w:val="004C04AE"/>
    <w:rsid w:val="004C2A2F"/>
    <w:rsid w:val="004C2D87"/>
    <w:rsid w:val="004C3618"/>
    <w:rsid w:val="004C3ADB"/>
    <w:rsid w:val="004C452C"/>
    <w:rsid w:val="004C6E3D"/>
    <w:rsid w:val="004C7458"/>
    <w:rsid w:val="004D00E2"/>
    <w:rsid w:val="004D0131"/>
    <w:rsid w:val="004D033D"/>
    <w:rsid w:val="004D0928"/>
    <w:rsid w:val="004D13F2"/>
    <w:rsid w:val="004D1AB9"/>
    <w:rsid w:val="004D1E39"/>
    <w:rsid w:val="004D28ED"/>
    <w:rsid w:val="004D34FC"/>
    <w:rsid w:val="004D3655"/>
    <w:rsid w:val="004D4887"/>
    <w:rsid w:val="004D4961"/>
    <w:rsid w:val="004D4FB6"/>
    <w:rsid w:val="004D52B0"/>
    <w:rsid w:val="004D535A"/>
    <w:rsid w:val="004D5B29"/>
    <w:rsid w:val="004D5BE6"/>
    <w:rsid w:val="004D640C"/>
    <w:rsid w:val="004D6979"/>
    <w:rsid w:val="004D73FC"/>
    <w:rsid w:val="004D7DAB"/>
    <w:rsid w:val="004E09F7"/>
    <w:rsid w:val="004E0B24"/>
    <w:rsid w:val="004E1615"/>
    <w:rsid w:val="004E1701"/>
    <w:rsid w:val="004E307B"/>
    <w:rsid w:val="004E313D"/>
    <w:rsid w:val="004E3388"/>
    <w:rsid w:val="004E4E61"/>
    <w:rsid w:val="004E51D5"/>
    <w:rsid w:val="004E5455"/>
    <w:rsid w:val="004E5A04"/>
    <w:rsid w:val="004E5C5A"/>
    <w:rsid w:val="004E5FEB"/>
    <w:rsid w:val="004E63F2"/>
    <w:rsid w:val="004E6501"/>
    <w:rsid w:val="004E70EC"/>
    <w:rsid w:val="004F1F5B"/>
    <w:rsid w:val="004F2311"/>
    <w:rsid w:val="004F2E74"/>
    <w:rsid w:val="004F2EE8"/>
    <w:rsid w:val="004F3AB5"/>
    <w:rsid w:val="004F429B"/>
    <w:rsid w:val="004F43E5"/>
    <w:rsid w:val="004F52AA"/>
    <w:rsid w:val="004F5DF6"/>
    <w:rsid w:val="004F628A"/>
    <w:rsid w:val="004F68CC"/>
    <w:rsid w:val="004F6B42"/>
    <w:rsid w:val="004F7E54"/>
    <w:rsid w:val="004F7F08"/>
    <w:rsid w:val="004F7F0C"/>
    <w:rsid w:val="005004BE"/>
    <w:rsid w:val="00500CA2"/>
    <w:rsid w:val="00500EAC"/>
    <w:rsid w:val="00501807"/>
    <w:rsid w:val="00501BED"/>
    <w:rsid w:val="0050283B"/>
    <w:rsid w:val="00502D0A"/>
    <w:rsid w:val="00503484"/>
    <w:rsid w:val="0050376B"/>
    <w:rsid w:val="0050575F"/>
    <w:rsid w:val="00505B1E"/>
    <w:rsid w:val="00505BE4"/>
    <w:rsid w:val="00506A74"/>
    <w:rsid w:val="00510123"/>
    <w:rsid w:val="00510166"/>
    <w:rsid w:val="005102EC"/>
    <w:rsid w:val="0051082A"/>
    <w:rsid w:val="00510FF8"/>
    <w:rsid w:val="00513820"/>
    <w:rsid w:val="005142F1"/>
    <w:rsid w:val="00515355"/>
    <w:rsid w:val="005158B1"/>
    <w:rsid w:val="00515A67"/>
    <w:rsid w:val="00515A6E"/>
    <w:rsid w:val="00515D71"/>
    <w:rsid w:val="00515FB5"/>
    <w:rsid w:val="0051725E"/>
    <w:rsid w:val="0051742B"/>
    <w:rsid w:val="00517A8E"/>
    <w:rsid w:val="00520562"/>
    <w:rsid w:val="00520901"/>
    <w:rsid w:val="00520B9C"/>
    <w:rsid w:val="0052123D"/>
    <w:rsid w:val="005214D8"/>
    <w:rsid w:val="005215D4"/>
    <w:rsid w:val="005215FE"/>
    <w:rsid w:val="00521A5D"/>
    <w:rsid w:val="00521D1C"/>
    <w:rsid w:val="005232C6"/>
    <w:rsid w:val="00525803"/>
    <w:rsid w:val="005259F8"/>
    <w:rsid w:val="00526319"/>
    <w:rsid w:val="005263D6"/>
    <w:rsid w:val="005267C5"/>
    <w:rsid w:val="00530CC6"/>
    <w:rsid w:val="0053252C"/>
    <w:rsid w:val="0053278C"/>
    <w:rsid w:val="00532A8F"/>
    <w:rsid w:val="00533191"/>
    <w:rsid w:val="0053391C"/>
    <w:rsid w:val="00535502"/>
    <w:rsid w:val="0053597A"/>
    <w:rsid w:val="0053762C"/>
    <w:rsid w:val="00537EE9"/>
    <w:rsid w:val="00540527"/>
    <w:rsid w:val="00540F97"/>
    <w:rsid w:val="00541E08"/>
    <w:rsid w:val="00541FA4"/>
    <w:rsid w:val="00542968"/>
    <w:rsid w:val="0054568E"/>
    <w:rsid w:val="005461A0"/>
    <w:rsid w:val="00546C5E"/>
    <w:rsid w:val="00546DA5"/>
    <w:rsid w:val="00546E10"/>
    <w:rsid w:val="005472E8"/>
    <w:rsid w:val="00547660"/>
    <w:rsid w:val="0054775A"/>
    <w:rsid w:val="00547B02"/>
    <w:rsid w:val="00547D6B"/>
    <w:rsid w:val="00547F32"/>
    <w:rsid w:val="00550650"/>
    <w:rsid w:val="00551B1A"/>
    <w:rsid w:val="00551D67"/>
    <w:rsid w:val="00551F20"/>
    <w:rsid w:val="00551F28"/>
    <w:rsid w:val="00552451"/>
    <w:rsid w:val="00552E7C"/>
    <w:rsid w:val="00553DA3"/>
    <w:rsid w:val="00554B8C"/>
    <w:rsid w:val="005555F4"/>
    <w:rsid w:val="00556B29"/>
    <w:rsid w:val="00556C24"/>
    <w:rsid w:val="0055727B"/>
    <w:rsid w:val="005575F9"/>
    <w:rsid w:val="00560DEB"/>
    <w:rsid w:val="005615E1"/>
    <w:rsid w:val="005627D8"/>
    <w:rsid w:val="005651C6"/>
    <w:rsid w:val="005653DF"/>
    <w:rsid w:val="005656A8"/>
    <w:rsid w:val="0056661C"/>
    <w:rsid w:val="00566FFB"/>
    <w:rsid w:val="00567E1F"/>
    <w:rsid w:val="0057158D"/>
    <w:rsid w:val="00571A79"/>
    <w:rsid w:val="00571CAE"/>
    <w:rsid w:val="005726A0"/>
    <w:rsid w:val="00572B7F"/>
    <w:rsid w:val="00572C75"/>
    <w:rsid w:val="0057303D"/>
    <w:rsid w:val="0057308E"/>
    <w:rsid w:val="00573AE9"/>
    <w:rsid w:val="005757EF"/>
    <w:rsid w:val="00576BB8"/>
    <w:rsid w:val="00576E3E"/>
    <w:rsid w:val="00577D78"/>
    <w:rsid w:val="0058060E"/>
    <w:rsid w:val="0058074E"/>
    <w:rsid w:val="00580DAF"/>
    <w:rsid w:val="0058140E"/>
    <w:rsid w:val="00582F37"/>
    <w:rsid w:val="005836BD"/>
    <w:rsid w:val="00583B4B"/>
    <w:rsid w:val="00585593"/>
    <w:rsid w:val="0058577C"/>
    <w:rsid w:val="005857C0"/>
    <w:rsid w:val="00585D66"/>
    <w:rsid w:val="0058608C"/>
    <w:rsid w:val="00586C9F"/>
    <w:rsid w:val="005873BE"/>
    <w:rsid w:val="005904A5"/>
    <w:rsid w:val="0059091F"/>
    <w:rsid w:val="005909A2"/>
    <w:rsid w:val="00591626"/>
    <w:rsid w:val="00591731"/>
    <w:rsid w:val="005925B3"/>
    <w:rsid w:val="00592636"/>
    <w:rsid w:val="00592661"/>
    <w:rsid w:val="00592863"/>
    <w:rsid w:val="00593180"/>
    <w:rsid w:val="0059333C"/>
    <w:rsid w:val="00594104"/>
    <w:rsid w:val="005970B7"/>
    <w:rsid w:val="005971D4"/>
    <w:rsid w:val="005979C9"/>
    <w:rsid w:val="00597FBF"/>
    <w:rsid w:val="005A00B0"/>
    <w:rsid w:val="005A02BF"/>
    <w:rsid w:val="005A186D"/>
    <w:rsid w:val="005A1BB9"/>
    <w:rsid w:val="005A1FAE"/>
    <w:rsid w:val="005A2430"/>
    <w:rsid w:val="005A397F"/>
    <w:rsid w:val="005A3EC7"/>
    <w:rsid w:val="005A411C"/>
    <w:rsid w:val="005A43BA"/>
    <w:rsid w:val="005A4F22"/>
    <w:rsid w:val="005A507C"/>
    <w:rsid w:val="005A6258"/>
    <w:rsid w:val="005A68AA"/>
    <w:rsid w:val="005A74F5"/>
    <w:rsid w:val="005A78EB"/>
    <w:rsid w:val="005B028A"/>
    <w:rsid w:val="005B0A1D"/>
    <w:rsid w:val="005B15DC"/>
    <w:rsid w:val="005B2443"/>
    <w:rsid w:val="005B2DC2"/>
    <w:rsid w:val="005B44E5"/>
    <w:rsid w:val="005B51F4"/>
    <w:rsid w:val="005C03C4"/>
    <w:rsid w:val="005C0FCE"/>
    <w:rsid w:val="005C180C"/>
    <w:rsid w:val="005C255B"/>
    <w:rsid w:val="005C27F8"/>
    <w:rsid w:val="005C2E59"/>
    <w:rsid w:val="005C2F50"/>
    <w:rsid w:val="005C70B5"/>
    <w:rsid w:val="005C7497"/>
    <w:rsid w:val="005C7B02"/>
    <w:rsid w:val="005D023E"/>
    <w:rsid w:val="005D10E3"/>
    <w:rsid w:val="005D12DB"/>
    <w:rsid w:val="005D1EE2"/>
    <w:rsid w:val="005D22C0"/>
    <w:rsid w:val="005D233A"/>
    <w:rsid w:val="005D3B84"/>
    <w:rsid w:val="005D48E2"/>
    <w:rsid w:val="005D4B1B"/>
    <w:rsid w:val="005D583A"/>
    <w:rsid w:val="005D7AB2"/>
    <w:rsid w:val="005D7C80"/>
    <w:rsid w:val="005E1741"/>
    <w:rsid w:val="005E2165"/>
    <w:rsid w:val="005E21D0"/>
    <w:rsid w:val="005E2FC4"/>
    <w:rsid w:val="005E30D7"/>
    <w:rsid w:val="005E367E"/>
    <w:rsid w:val="005E38C1"/>
    <w:rsid w:val="005E3A3A"/>
    <w:rsid w:val="005E4116"/>
    <w:rsid w:val="005E4666"/>
    <w:rsid w:val="005E5BAE"/>
    <w:rsid w:val="005E5FEA"/>
    <w:rsid w:val="005E6C5C"/>
    <w:rsid w:val="005E6D4F"/>
    <w:rsid w:val="005F0860"/>
    <w:rsid w:val="005F0C6C"/>
    <w:rsid w:val="005F0E11"/>
    <w:rsid w:val="005F0F5D"/>
    <w:rsid w:val="005F196F"/>
    <w:rsid w:val="005F1B22"/>
    <w:rsid w:val="005F1E15"/>
    <w:rsid w:val="005F220C"/>
    <w:rsid w:val="005F327E"/>
    <w:rsid w:val="005F4860"/>
    <w:rsid w:val="005F4E17"/>
    <w:rsid w:val="005F5387"/>
    <w:rsid w:val="005F57CA"/>
    <w:rsid w:val="005F5B30"/>
    <w:rsid w:val="005F6E0C"/>
    <w:rsid w:val="005F7340"/>
    <w:rsid w:val="005F7DAD"/>
    <w:rsid w:val="005F7F68"/>
    <w:rsid w:val="00600081"/>
    <w:rsid w:val="006007D6"/>
    <w:rsid w:val="00600AB9"/>
    <w:rsid w:val="00600E21"/>
    <w:rsid w:val="00601014"/>
    <w:rsid w:val="0060113A"/>
    <w:rsid w:val="00601249"/>
    <w:rsid w:val="0060254D"/>
    <w:rsid w:val="0060267C"/>
    <w:rsid w:val="00604106"/>
    <w:rsid w:val="006050DA"/>
    <w:rsid w:val="0060544A"/>
    <w:rsid w:val="00607B25"/>
    <w:rsid w:val="006116E3"/>
    <w:rsid w:val="00612426"/>
    <w:rsid w:val="00612E80"/>
    <w:rsid w:val="00612EE0"/>
    <w:rsid w:val="00613A1C"/>
    <w:rsid w:val="00613A51"/>
    <w:rsid w:val="00613E56"/>
    <w:rsid w:val="006148B5"/>
    <w:rsid w:val="00614A90"/>
    <w:rsid w:val="00614B53"/>
    <w:rsid w:val="00614EC1"/>
    <w:rsid w:val="00615101"/>
    <w:rsid w:val="00615171"/>
    <w:rsid w:val="00615994"/>
    <w:rsid w:val="00616A92"/>
    <w:rsid w:val="00617404"/>
    <w:rsid w:val="00617486"/>
    <w:rsid w:val="00617567"/>
    <w:rsid w:val="006176C0"/>
    <w:rsid w:val="006179A0"/>
    <w:rsid w:val="00617E00"/>
    <w:rsid w:val="00620CB7"/>
    <w:rsid w:val="00621517"/>
    <w:rsid w:val="0062286D"/>
    <w:rsid w:val="00622E63"/>
    <w:rsid w:val="006240AE"/>
    <w:rsid w:val="00624108"/>
    <w:rsid w:val="0062469F"/>
    <w:rsid w:val="00625597"/>
    <w:rsid w:val="00626127"/>
    <w:rsid w:val="00626CB3"/>
    <w:rsid w:val="00627046"/>
    <w:rsid w:val="00627376"/>
    <w:rsid w:val="006305D8"/>
    <w:rsid w:val="00631393"/>
    <w:rsid w:val="006323FC"/>
    <w:rsid w:val="00633058"/>
    <w:rsid w:val="00633834"/>
    <w:rsid w:val="0063456C"/>
    <w:rsid w:val="00634B72"/>
    <w:rsid w:val="00634D0F"/>
    <w:rsid w:val="00635219"/>
    <w:rsid w:val="0063595F"/>
    <w:rsid w:val="006359B1"/>
    <w:rsid w:val="00635C7D"/>
    <w:rsid w:val="006371F6"/>
    <w:rsid w:val="00637665"/>
    <w:rsid w:val="006376C8"/>
    <w:rsid w:val="00640018"/>
    <w:rsid w:val="006400CA"/>
    <w:rsid w:val="006408D0"/>
    <w:rsid w:val="00640DBC"/>
    <w:rsid w:val="006410D0"/>
    <w:rsid w:val="006412A5"/>
    <w:rsid w:val="00641AF2"/>
    <w:rsid w:val="00643562"/>
    <w:rsid w:val="006435E6"/>
    <w:rsid w:val="00643BCD"/>
    <w:rsid w:val="00643E15"/>
    <w:rsid w:val="00645291"/>
    <w:rsid w:val="006465CD"/>
    <w:rsid w:val="00646690"/>
    <w:rsid w:val="00647BD2"/>
    <w:rsid w:val="006503E2"/>
    <w:rsid w:val="006519D7"/>
    <w:rsid w:val="00652AF4"/>
    <w:rsid w:val="00652D2B"/>
    <w:rsid w:val="00652D9D"/>
    <w:rsid w:val="00653BC4"/>
    <w:rsid w:val="00653DC8"/>
    <w:rsid w:val="00654798"/>
    <w:rsid w:val="00655003"/>
    <w:rsid w:val="00655523"/>
    <w:rsid w:val="006559C4"/>
    <w:rsid w:val="006568D4"/>
    <w:rsid w:val="00656D19"/>
    <w:rsid w:val="00657130"/>
    <w:rsid w:val="00657272"/>
    <w:rsid w:val="00657C23"/>
    <w:rsid w:val="00657FE7"/>
    <w:rsid w:val="00660B3E"/>
    <w:rsid w:val="0066169C"/>
    <w:rsid w:val="006618CC"/>
    <w:rsid w:val="00661B2C"/>
    <w:rsid w:val="00662977"/>
    <w:rsid w:val="00662D93"/>
    <w:rsid w:val="00663B7A"/>
    <w:rsid w:val="00663E82"/>
    <w:rsid w:val="006652D6"/>
    <w:rsid w:val="00665591"/>
    <w:rsid w:val="00665D00"/>
    <w:rsid w:val="006669EE"/>
    <w:rsid w:val="00666A1F"/>
    <w:rsid w:val="006676D8"/>
    <w:rsid w:val="00671548"/>
    <w:rsid w:val="00671B9F"/>
    <w:rsid w:val="006720CD"/>
    <w:rsid w:val="006721A9"/>
    <w:rsid w:val="006726A1"/>
    <w:rsid w:val="006734D3"/>
    <w:rsid w:val="0067434D"/>
    <w:rsid w:val="006743BB"/>
    <w:rsid w:val="00674844"/>
    <w:rsid w:val="00674909"/>
    <w:rsid w:val="00675013"/>
    <w:rsid w:val="006752F1"/>
    <w:rsid w:val="006757A3"/>
    <w:rsid w:val="00675C8A"/>
    <w:rsid w:val="006761C1"/>
    <w:rsid w:val="00676BF0"/>
    <w:rsid w:val="0067756B"/>
    <w:rsid w:val="006775C6"/>
    <w:rsid w:val="006802DC"/>
    <w:rsid w:val="00681488"/>
    <w:rsid w:val="0068162A"/>
    <w:rsid w:val="00681DE0"/>
    <w:rsid w:val="006821C2"/>
    <w:rsid w:val="0068236B"/>
    <w:rsid w:val="006829AB"/>
    <w:rsid w:val="00682AE4"/>
    <w:rsid w:val="0068338C"/>
    <w:rsid w:val="006836B5"/>
    <w:rsid w:val="006839DA"/>
    <w:rsid w:val="00683EEE"/>
    <w:rsid w:val="0068462A"/>
    <w:rsid w:val="00684669"/>
    <w:rsid w:val="00685107"/>
    <w:rsid w:val="0068562A"/>
    <w:rsid w:val="00685C9A"/>
    <w:rsid w:val="00685E54"/>
    <w:rsid w:val="00686190"/>
    <w:rsid w:val="0069050C"/>
    <w:rsid w:val="0069090D"/>
    <w:rsid w:val="006909FE"/>
    <w:rsid w:val="00691537"/>
    <w:rsid w:val="00691555"/>
    <w:rsid w:val="006916FA"/>
    <w:rsid w:val="00691862"/>
    <w:rsid w:val="0069272E"/>
    <w:rsid w:val="00692DC0"/>
    <w:rsid w:val="006939DC"/>
    <w:rsid w:val="00693F80"/>
    <w:rsid w:val="00694345"/>
    <w:rsid w:val="0069456D"/>
    <w:rsid w:val="00695375"/>
    <w:rsid w:val="00695F1E"/>
    <w:rsid w:val="0069645A"/>
    <w:rsid w:val="00696792"/>
    <w:rsid w:val="0069686B"/>
    <w:rsid w:val="00696DC6"/>
    <w:rsid w:val="006977A7"/>
    <w:rsid w:val="0069796B"/>
    <w:rsid w:val="006A0140"/>
    <w:rsid w:val="006A023D"/>
    <w:rsid w:val="006A08F4"/>
    <w:rsid w:val="006A0B0F"/>
    <w:rsid w:val="006A140C"/>
    <w:rsid w:val="006A15B3"/>
    <w:rsid w:val="006A16D6"/>
    <w:rsid w:val="006A1B57"/>
    <w:rsid w:val="006A1D0B"/>
    <w:rsid w:val="006A347A"/>
    <w:rsid w:val="006A3523"/>
    <w:rsid w:val="006A4187"/>
    <w:rsid w:val="006A467F"/>
    <w:rsid w:val="006A495D"/>
    <w:rsid w:val="006A557A"/>
    <w:rsid w:val="006A5A50"/>
    <w:rsid w:val="006A64F3"/>
    <w:rsid w:val="006A7E9E"/>
    <w:rsid w:val="006A7F14"/>
    <w:rsid w:val="006B03A2"/>
    <w:rsid w:val="006B0459"/>
    <w:rsid w:val="006B070B"/>
    <w:rsid w:val="006B08A5"/>
    <w:rsid w:val="006B1175"/>
    <w:rsid w:val="006B1CB9"/>
    <w:rsid w:val="006B2368"/>
    <w:rsid w:val="006B28D5"/>
    <w:rsid w:val="006B3323"/>
    <w:rsid w:val="006B34D1"/>
    <w:rsid w:val="006B3BE1"/>
    <w:rsid w:val="006B4C6D"/>
    <w:rsid w:val="006B4CFE"/>
    <w:rsid w:val="006B624E"/>
    <w:rsid w:val="006B6503"/>
    <w:rsid w:val="006B71F0"/>
    <w:rsid w:val="006B7872"/>
    <w:rsid w:val="006C0542"/>
    <w:rsid w:val="006C0D8B"/>
    <w:rsid w:val="006C296A"/>
    <w:rsid w:val="006C306F"/>
    <w:rsid w:val="006C30BF"/>
    <w:rsid w:val="006C3594"/>
    <w:rsid w:val="006C35B2"/>
    <w:rsid w:val="006C383B"/>
    <w:rsid w:val="006C3E95"/>
    <w:rsid w:val="006C4718"/>
    <w:rsid w:val="006C60C1"/>
    <w:rsid w:val="006C6199"/>
    <w:rsid w:val="006C7011"/>
    <w:rsid w:val="006C7589"/>
    <w:rsid w:val="006C78E8"/>
    <w:rsid w:val="006C7BD6"/>
    <w:rsid w:val="006D0DF2"/>
    <w:rsid w:val="006D125B"/>
    <w:rsid w:val="006D158B"/>
    <w:rsid w:val="006D1609"/>
    <w:rsid w:val="006D2468"/>
    <w:rsid w:val="006D2531"/>
    <w:rsid w:val="006D3CC4"/>
    <w:rsid w:val="006D53F5"/>
    <w:rsid w:val="006D5F9D"/>
    <w:rsid w:val="006D6140"/>
    <w:rsid w:val="006D6152"/>
    <w:rsid w:val="006D6215"/>
    <w:rsid w:val="006D6D05"/>
    <w:rsid w:val="006D6E5E"/>
    <w:rsid w:val="006D74AC"/>
    <w:rsid w:val="006D75D2"/>
    <w:rsid w:val="006D78BB"/>
    <w:rsid w:val="006D7CA1"/>
    <w:rsid w:val="006D7D72"/>
    <w:rsid w:val="006E115D"/>
    <w:rsid w:val="006E1940"/>
    <w:rsid w:val="006E19AE"/>
    <w:rsid w:val="006E232B"/>
    <w:rsid w:val="006E2969"/>
    <w:rsid w:val="006E3A88"/>
    <w:rsid w:val="006E3BFC"/>
    <w:rsid w:val="006E4366"/>
    <w:rsid w:val="006E47C4"/>
    <w:rsid w:val="006E48FC"/>
    <w:rsid w:val="006E4B05"/>
    <w:rsid w:val="006E4D82"/>
    <w:rsid w:val="006E53EF"/>
    <w:rsid w:val="006E657C"/>
    <w:rsid w:val="006E6888"/>
    <w:rsid w:val="006E71E7"/>
    <w:rsid w:val="006E738B"/>
    <w:rsid w:val="006E7900"/>
    <w:rsid w:val="006E7E8A"/>
    <w:rsid w:val="006F04AA"/>
    <w:rsid w:val="006F0553"/>
    <w:rsid w:val="006F0C42"/>
    <w:rsid w:val="006F13F6"/>
    <w:rsid w:val="006F1D40"/>
    <w:rsid w:val="006F1E8C"/>
    <w:rsid w:val="006F2698"/>
    <w:rsid w:val="006F2E04"/>
    <w:rsid w:val="006F4608"/>
    <w:rsid w:val="006F4AF8"/>
    <w:rsid w:val="006F4F56"/>
    <w:rsid w:val="006F59DA"/>
    <w:rsid w:val="006F7777"/>
    <w:rsid w:val="006F7824"/>
    <w:rsid w:val="006F795D"/>
    <w:rsid w:val="007007F0"/>
    <w:rsid w:val="0070139C"/>
    <w:rsid w:val="00703054"/>
    <w:rsid w:val="007037A2"/>
    <w:rsid w:val="007040D5"/>
    <w:rsid w:val="0070428E"/>
    <w:rsid w:val="00705049"/>
    <w:rsid w:val="007057BF"/>
    <w:rsid w:val="007068B8"/>
    <w:rsid w:val="00706FA0"/>
    <w:rsid w:val="00707586"/>
    <w:rsid w:val="007101E7"/>
    <w:rsid w:val="00710517"/>
    <w:rsid w:val="00710B49"/>
    <w:rsid w:val="0071260D"/>
    <w:rsid w:val="007128A4"/>
    <w:rsid w:val="00712948"/>
    <w:rsid w:val="0071306F"/>
    <w:rsid w:val="00713921"/>
    <w:rsid w:val="00713A2A"/>
    <w:rsid w:val="0071418D"/>
    <w:rsid w:val="00714443"/>
    <w:rsid w:val="0071451A"/>
    <w:rsid w:val="007145C2"/>
    <w:rsid w:val="00715E90"/>
    <w:rsid w:val="00715FE7"/>
    <w:rsid w:val="0071607B"/>
    <w:rsid w:val="00716F16"/>
    <w:rsid w:val="007173B8"/>
    <w:rsid w:val="00720087"/>
    <w:rsid w:val="00720D10"/>
    <w:rsid w:val="00720E84"/>
    <w:rsid w:val="0072103D"/>
    <w:rsid w:val="00721887"/>
    <w:rsid w:val="0072423A"/>
    <w:rsid w:val="007255F9"/>
    <w:rsid w:val="00725F74"/>
    <w:rsid w:val="00726AF1"/>
    <w:rsid w:val="00726C75"/>
    <w:rsid w:val="007271FA"/>
    <w:rsid w:val="00727612"/>
    <w:rsid w:val="00727919"/>
    <w:rsid w:val="0073025A"/>
    <w:rsid w:val="00730353"/>
    <w:rsid w:val="00730571"/>
    <w:rsid w:val="00730986"/>
    <w:rsid w:val="00730ADC"/>
    <w:rsid w:val="00732FB6"/>
    <w:rsid w:val="00733F67"/>
    <w:rsid w:val="007342A6"/>
    <w:rsid w:val="00734B2F"/>
    <w:rsid w:val="00734F9B"/>
    <w:rsid w:val="0073577B"/>
    <w:rsid w:val="00735ABE"/>
    <w:rsid w:val="00735DE2"/>
    <w:rsid w:val="0073618A"/>
    <w:rsid w:val="007364E1"/>
    <w:rsid w:val="00737893"/>
    <w:rsid w:val="00737E71"/>
    <w:rsid w:val="00740D26"/>
    <w:rsid w:val="0074143A"/>
    <w:rsid w:val="007418E4"/>
    <w:rsid w:val="00741E34"/>
    <w:rsid w:val="00742499"/>
    <w:rsid w:val="007427BE"/>
    <w:rsid w:val="00743412"/>
    <w:rsid w:val="0074365E"/>
    <w:rsid w:val="007438D7"/>
    <w:rsid w:val="0074392E"/>
    <w:rsid w:val="00743EC7"/>
    <w:rsid w:val="007442D5"/>
    <w:rsid w:val="00745B22"/>
    <w:rsid w:val="00747B39"/>
    <w:rsid w:val="007502E2"/>
    <w:rsid w:val="00750E0F"/>
    <w:rsid w:val="007514FF"/>
    <w:rsid w:val="0075325E"/>
    <w:rsid w:val="0075426C"/>
    <w:rsid w:val="007543D6"/>
    <w:rsid w:val="0075598B"/>
    <w:rsid w:val="00755CB8"/>
    <w:rsid w:val="00757001"/>
    <w:rsid w:val="00757930"/>
    <w:rsid w:val="00757AA6"/>
    <w:rsid w:val="00757C21"/>
    <w:rsid w:val="00757F50"/>
    <w:rsid w:val="00761368"/>
    <w:rsid w:val="00761DF0"/>
    <w:rsid w:val="00762CE3"/>
    <w:rsid w:val="007637CB"/>
    <w:rsid w:val="00764624"/>
    <w:rsid w:val="00764CA3"/>
    <w:rsid w:val="00765170"/>
    <w:rsid w:val="0076625E"/>
    <w:rsid w:val="007665F6"/>
    <w:rsid w:val="007670F9"/>
    <w:rsid w:val="00767860"/>
    <w:rsid w:val="007703B1"/>
    <w:rsid w:val="007703F2"/>
    <w:rsid w:val="0077158A"/>
    <w:rsid w:val="00772210"/>
    <w:rsid w:val="0077227D"/>
    <w:rsid w:val="00773886"/>
    <w:rsid w:val="007743EA"/>
    <w:rsid w:val="0077477E"/>
    <w:rsid w:val="007748C3"/>
    <w:rsid w:val="007750BA"/>
    <w:rsid w:val="00775FE0"/>
    <w:rsid w:val="007762F6"/>
    <w:rsid w:val="007776D6"/>
    <w:rsid w:val="00780259"/>
    <w:rsid w:val="007808D3"/>
    <w:rsid w:val="00782D24"/>
    <w:rsid w:val="00783059"/>
    <w:rsid w:val="007837B3"/>
    <w:rsid w:val="00784057"/>
    <w:rsid w:val="007846E7"/>
    <w:rsid w:val="007850F5"/>
    <w:rsid w:val="00786026"/>
    <w:rsid w:val="0078606F"/>
    <w:rsid w:val="00786620"/>
    <w:rsid w:val="00786CBB"/>
    <w:rsid w:val="0079094B"/>
    <w:rsid w:val="007917E9"/>
    <w:rsid w:val="00791E05"/>
    <w:rsid w:val="00791EA0"/>
    <w:rsid w:val="0079328E"/>
    <w:rsid w:val="0079360C"/>
    <w:rsid w:val="00793853"/>
    <w:rsid w:val="007939AC"/>
    <w:rsid w:val="00793AC2"/>
    <w:rsid w:val="007951F9"/>
    <w:rsid w:val="00796455"/>
    <w:rsid w:val="00796D20"/>
    <w:rsid w:val="007A017A"/>
    <w:rsid w:val="007A05C9"/>
    <w:rsid w:val="007A19FC"/>
    <w:rsid w:val="007A2500"/>
    <w:rsid w:val="007A474A"/>
    <w:rsid w:val="007A4C5C"/>
    <w:rsid w:val="007A4F0C"/>
    <w:rsid w:val="007A5418"/>
    <w:rsid w:val="007A56EA"/>
    <w:rsid w:val="007A587E"/>
    <w:rsid w:val="007A5B0F"/>
    <w:rsid w:val="007A6823"/>
    <w:rsid w:val="007A76B2"/>
    <w:rsid w:val="007A7BCD"/>
    <w:rsid w:val="007B0B81"/>
    <w:rsid w:val="007B125C"/>
    <w:rsid w:val="007B136B"/>
    <w:rsid w:val="007B1441"/>
    <w:rsid w:val="007B1470"/>
    <w:rsid w:val="007B1C1E"/>
    <w:rsid w:val="007B2DDD"/>
    <w:rsid w:val="007B2F1C"/>
    <w:rsid w:val="007B36D7"/>
    <w:rsid w:val="007B60F0"/>
    <w:rsid w:val="007B622B"/>
    <w:rsid w:val="007B6507"/>
    <w:rsid w:val="007B6BA9"/>
    <w:rsid w:val="007B7836"/>
    <w:rsid w:val="007C0673"/>
    <w:rsid w:val="007C1295"/>
    <w:rsid w:val="007C2209"/>
    <w:rsid w:val="007C2458"/>
    <w:rsid w:val="007C277E"/>
    <w:rsid w:val="007C2D4F"/>
    <w:rsid w:val="007C3D1D"/>
    <w:rsid w:val="007C43AE"/>
    <w:rsid w:val="007C4DF5"/>
    <w:rsid w:val="007C5358"/>
    <w:rsid w:val="007C565B"/>
    <w:rsid w:val="007C655C"/>
    <w:rsid w:val="007C6783"/>
    <w:rsid w:val="007D0E11"/>
    <w:rsid w:val="007D10F1"/>
    <w:rsid w:val="007D11D7"/>
    <w:rsid w:val="007D156B"/>
    <w:rsid w:val="007D1A2A"/>
    <w:rsid w:val="007D1D05"/>
    <w:rsid w:val="007D29D7"/>
    <w:rsid w:val="007D2F4A"/>
    <w:rsid w:val="007D3B55"/>
    <w:rsid w:val="007D3BF9"/>
    <w:rsid w:val="007D5501"/>
    <w:rsid w:val="007D5559"/>
    <w:rsid w:val="007D6C8E"/>
    <w:rsid w:val="007D6E2A"/>
    <w:rsid w:val="007D7ABA"/>
    <w:rsid w:val="007E00F9"/>
    <w:rsid w:val="007E0742"/>
    <w:rsid w:val="007E2A2A"/>
    <w:rsid w:val="007E3832"/>
    <w:rsid w:val="007E39D1"/>
    <w:rsid w:val="007E3C4F"/>
    <w:rsid w:val="007E3D63"/>
    <w:rsid w:val="007E46D3"/>
    <w:rsid w:val="007E478F"/>
    <w:rsid w:val="007E4DF3"/>
    <w:rsid w:val="007E52DE"/>
    <w:rsid w:val="007E7CAA"/>
    <w:rsid w:val="007F01AC"/>
    <w:rsid w:val="007F12E8"/>
    <w:rsid w:val="007F1D82"/>
    <w:rsid w:val="007F279C"/>
    <w:rsid w:val="007F3458"/>
    <w:rsid w:val="007F3616"/>
    <w:rsid w:val="007F396B"/>
    <w:rsid w:val="007F3A77"/>
    <w:rsid w:val="007F4292"/>
    <w:rsid w:val="007F49C6"/>
    <w:rsid w:val="007F4ADF"/>
    <w:rsid w:val="007F4F45"/>
    <w:rsid w:val="007F50D1"/>
    <w:rsid w:val="007F5BEB"/>
    <w:rsid w:val="007F5C8A"/>
    <w:rsid w:val="007F5CBD"/>
    <w:rsid w:val="007F6557"/>
    <w:rsid w:val="007F7749"/>
    <w:rsid w:val="007F7CD3"/>
    <w:rsid w:val="008011C7"/>
    <w:rsid w:val="00801FB3"/>
    <w:rsid w:val="00801FC8"/>
    <w:rsid w:val="008020DB"/>
    <w:rsid w:val="00802F1B"/>
    <w:rsid w:val="00803DCB"/>
    <w:rsid w:val="0080599F"/>
    <w:rsid w:val="00805AC4"/>
    <w:rsid w:val="00805ED2"/>
    <w:rsid w:val="00806166"/>
    <w:rsid w:val="008061B2"/>
    <w:rsid w:val="00806313"/>
    <w:rsid w:val="008063EC"/>
    <w:rsid w:val="0080682A"/>
    <w:rsid w:val="00806AF9"/>
    <w:rsid w:val="00807641"/>
    <w:rsid w:val="00807A74"/>
    <w:rsid w:val="0081032A"/>
    <w:rsid w:val="008106FE"/>
    <w:rsid w:val="008118B5"/>
    <w:rsid w:val="008143CB"/>
    <w:rsid w:val="0081465C"/>
    <w:rsid w:val="0081477F"/>
    <w:rsid w:val="008160A1"/>
    <w:rsid w:val="00816D97"/>
    <w:rsid w:val="0081725A"/>
    <w:rsid w:val="00817D63"/>
    <w:rsid w:val="00817D82"/>
    <w:rsid w:val="00817E0E"/>
    <w:rsid w:val="0082015B"/>
    <w:rsid w:val="00820DB2"/>
    <w:rsid w:val="00820E54"/>
    <w:rsid w:val="008213BD"/>
    <w:rsid w:val="00821511"/>
    <w:rsid w:val="00821A78"/>
    <w:rsid w:val="00822070"/>
    <w:rsid w:val="00822FF4"/>
    <w:rsid w:val="00823867"/>
    <w:rsid w:val="00823D7C"/>
    <w:rsid w:val="008240DF"/>
    <w:rsid w:val="008243AF"/>
    <w:rsid w:val="00825486"/>
    <w:rsid w:val="00825D1C"/>
    <w:rsid w:val="008269CC"/>
    <w:rsid w:val="008275BE"/>
    <w:rsid w:val="0083256E"/>
    <w:rsid w:val="0083379A"/>
    <w:rsid w:val="0083413A"/>
    <w:rsid w:val="00834BA2"/>
    <w:rsid w:val="00834F82"/>
    <w:rsid w:val="00835081"/>
    <w:rsid w:val="00835942"/>
    <w:rsid w:val="0083595C"/>
    <w:rsid w:val="00835B09"/>
    <w:rsid w:val="0083633F"/>
    <w:rsid w:val="00836579"/>
    <w:rsid w:val="00836C4B"/>
    <w:rsid w:val="00837844"/>
    <w:rsid w:val="008378DB"/>
    <w:rsid w:val="00837947"/>
    <w:rsid w:val="00840131"/>
    <w:rsid w:val="00841882"/>
    <w:rsid w:val="00841D42"/>
    <w:rsid w:val="00842353"/>
    <w:rsid w:val="00842381"/>
    <w:rsid w:val="0084290A"/>
    <w:rsid w:val="00843178"/>
    <w:rsid w:val="00843550"/>
    <w:rsid w:val="0084393E"/>
    <w:rsid w:val="00844345"/>
    <w:rsid w:val="00844420"/>
    <w:rsid w:val="008458B6"/>
    <w:rsid w:val="00846134"/>
    <w:rsid w:val="008476EF"/>
    <w:rsid w:val="00850005"/>
    <w:rsid w:val="00851C2E"/>
    <w:rsid w:val="008522D2"/>
    <w:rsid w:val="00852347"/>
    <w:rsid w:val="008524F9"/>
    <w:rsid w:val="0085252D"/>
    <w:rsid w:val="00852A41"/>
    <w:rsid w:val="00853169"/>
    <w:rsid w:val="008535A1"/>
    <w:rsid w:val="008536A7"/>
    <w:rsid w:val="00853F1E"/>
    <w:rsid w:val="008542E9"/>
    <w:rsid w:val="00854757"/>
    <w:rsid w:val="00854FEA"/>
    <w:rsid w:val="008558E3"/>
    <w:rsid w:val="00856400"/>
    <w:rsid w:val="00856AAC"/>
    <w:rsid w:val="00856DA5"/>
    <w:rsid w:val="00857494"/>
    <w:rsid w:val="00857758"/>
    <w:rsid w:val="00857A31"/>
    <w:rsid w:val="00857C04"/>
    <w:rsid w:val="00857C17"/>
    <w:rsid w:val="00860CAF"/>
    <w:rsid w:val="00860FC7"/>
    <w:rsid w:val="00861A73"/>
    <w:rsid w:val="008620A2"/>
    <w:rsid w:val="00862B84"/>
    <w:rsid w:val="00862F7A"/>
    <w:rsid w:val="0086349B"/>
    <w:rsid w:val="00863617"/>
    <w:rsid w:val="00863ADA"/>
    <w:rsid w:val="00863DAE"/>
    <w:rsid w:val="0086481C"/>
    <w:rsid w:val="00864BFE"/>
    <w:rsid w:val="00865000"/>
    <w:rsid w:val="00865EF2"/>
    <w:rsid w:val="008665E8"/>
    <w:rsid w:val="008666F6"/>
    <w:rsid w:val="008668DE"/>
    <w:rsid w:val="00866C92"/>
    <w:rsid w:val="00870403"/>
    <w:rsid w:val="00870417"/>
    <w:rsid w:val="008705CA"/>
    <w:rsid w:val="00870E52"/>
    <w:rsid w:val="0087148E"/>
    <w:rsid w:val="00872B87"/>
    <w:rsid w:val="00872D9D"/>
    <w:rsid w:val="00873747"/>
    <w:rsid w:val="008744AB"/>
    <w:rsid w:val="008745AD"/>
    <w:rsid w:val="00874EF7"/>
    <w:rsid w:val="00875190"/>
    <w:rsid w:val="00875BAB"/>
    <w:rsid w:val="00875BE8"/>
    <w:rsid w:val="00875C3D"/>
    <w:rsid w:val="00877EB1"/>
    <w:rsid w:val="008803B9"/>
    <w:rsid w:val="00880B76"/>
    <w:rsid w:val="008818EE"/>
    <w:rsid w:val="00881FCB"/>
    <w:rsid w:val="008828BD"/>
    <w:rsid w:val="00882D1A"/>
    <w:rsid w:val="00882E39"/>
    <w:rsid w:val="008848FE"/>
    <w:rsid w:val="00885BF2"/>
    <w:rsid w:val="00886AD7"/>
    <w:rsid w:val="00886F6C"/>
    <w:rsid w:val="00887DB8"/>
    <w:rsid w:val="00891B31"/>
    <w:rsid w:val="00891D4B"/>
    <w:rsid w:val="00892416"/>
    <w:rsid w:val="00892750"/>
    <w:rsid w:val="00893401"/>
    <w:rsid w:val="00893A25"/>
    <w:rsid w:val="00893BA2"/>
    <w:rsid w:val="00893E5A"/>
    <w:rsid w:val="00894AFF"/>
    <w:rsid w:val="00894D1F"/>
    <w:rsid w:val="0089578D"/>
    <w:rsid w:val="008958D4"/>
    <w:rsid w:val="008964CF"/>
    <w:rsid w:val="00896ABE"/>
    <w:rsid w:val="00897F8C"/>
    <w:rsid w:val="008A25D0"/>
    <w:rsid w:val="008A275B"/>
    <w:rsid w:val="008A284A"/>
    <w:rsid w:val="008A2915"/>
    <w:rsid w:val="008A33F5"/>
    <w:rsid w:val="008A3661"/>
    <w:rsid w:val="008A49EF"/>
    <w:rsid w:val="008A4A05"/>
    <w:rsid w:val="008A4C73"/>
    <w:rsid w:val="008A561A"/>
    <w:rsid w:val="008A5E42"/>
    <w:rsid w:val="008A708F"/>
    <w:rsid w:val="008A7732"/>
    <w:rsid w:val="008A78B0"/>
    <w:rsid w:val="008B0A9A"/>
    <w:rsid w:val="008B21DE"/>
    <w:rsid w:val="008B3BEC"/>
    <w:rsid w:val="008B3FFF"/>
    <w:rsid w:val="008B5E60"/>
    <w:rsid w:val="008B5EA5"/>
    <w:rsid w:val="008B6C38"/>
    <w:rsid w:val="008B727A"/>
    <w:rsid w:val="008B7B8B"/>
    <w:rsid w:val="008B7CF4"/>
    <w:rsid w:val="008C0539"/>
    <w:rsid w:val="008C12CC"/>
    <w:rsid w:val="008C20A3"/>
    <w:rsid w:val="008C35E2"/>
    <w:rsid w:val="008C3661"/>
    <w:rsid w:val="008C41D0"/>
    <w:rsid w:val="008C4E4F"/>
    <w:rsid w:val="008C5A07"/>
    <w:rsid w:val="008C7A6A"/>
    <w:rsid w:val="008D09A3"/>
    <w:rsid w:val="008D17EE"/>
    <w:rsid w:val="008D1D68"/>
    <w:rsid w:val="008D1E7F"/>
    <w:rsid w:val="008D1F49"/>
    <w:rsid w:val="008D2923"/>
    <w:rsid w:val="008D2E1E"/>
    <w:rsid w:val="008D3931"/>
    <w:rsid w:val="008D4102"/>
    <w:rsid w:val="008D493D"/>
    <w:rsid w:val="008D4FDB"/>
    <w:rsid w:val="008D5934"/>
    <w:rsid w:val="008D6EB7"/>
    <w:rsid w:val="008D71A1"/>
    <w:rsid w:val="008E0A9B"/>
    <w:rsid w:val="008E118C"/>
    <w:rsid w:val="008E13CC"/>
    <w:rsid w:val="008E1D86"/>
    <w:rsid w:val="008E225F"/>
    <w:rsid w:val="008E2275"/>
    <w:rsid w:val="008E24DE"/>
    <w:rsid w:val="008E2569"/>
    <w:rsid w:val="008E262C"/>
    <w:rsid w:val="008E2A50"/>
    <w:rsid w:val="008E2DBF"/>
    <w:rsid w:val="008E2E44"/>
    <w:rsid w:val="008E345D"/>
    <w:rsid w:val="008E4A14"/>
    <w:rsid w:val="008E4C03"/>
    <w:rsid w:val="008E66A5"/>
    <w:rsid w:val="008E6B07"/>
    <w:rsid w:val="008E717F"/>
    <w:rsid w:val="008E79E1"/>
    <w:rsid w:val="008F129C"/>
    <w:rsid w:val="008F185B"/>
    <w:rsid w:val="008F1EC4"/>
    <w:rsid w:val="008F1EF1"/>
    <w:rsid w:val="008F23A5"/>
    <w:rsid w:val="008F2DA6"/>
    <w:rsid w:val="008F321D"/>
    <w:rsid w:val="008F3800"/>
    <w:rsid w:val="008F406E"/>
    <w:rsid w:val="008F487B"/>
    <w:rsid w:val="008F4EC4"/>
    <w:rsid w:val="008F5973"/>
    <w:rsid w:val="008F62BD"/>
    <w:rsid w:val="008F6720"/>
    <w:rsid w:val="008F6E9E"/>
    <w:rsid w:val="008F71CB"/>
    <w:rsid w:val="00900B83"/>
    <w:rsid w:val="00900D57"/>
    <w:rsid w:val="009029C6"/>
    <w:rsid w:val="00902A6F"/>
    <w:rsid w:val="00902FC9"/>
    <w:rsid w:val="00903AFB"/>
    <w:rsid w:val="00903DAB"/>
    <w:rsid w:val="0090431E"/>
    <w:rsid w:val="0090442C"/>
    <w:rsid w:val="00904FFD"/>
    <w:rsid w:val="00905555"/>
    <w:rsid w:val="009062A6"/>
    <w:rsid w:val="0091013F"/>
    <w:rsid w:val="00910360"/>
    <w:rsid w:val="009105C7"/>
    <w:rsid w:val="009113AF"/>
    <w:rsid w:val="009126B1"/>
    <w:rsid w:val="00914C19"/>
    <w:rsid w:val="00914FF9"/>
    <w:rsid w:val="00915F61"/>
    <w:rsid w:val="00916A1A"/>
    <w:rsid w:val="00917735"/>
    <w:rsid w:val="00917B6C"/>
    <w:rsid w:val="00921E59"/>
    <w:rsid w:val="0092223E"/>
    <w:rsid w:val="009228DC"/>
    <w:rsid w:val="00922C93"/>
    <w:rsid w:val="00922E7C"/>
    <w:rsid w:val="00923860"/>
    <w:rsid w:val="00924298"/>
    <w:rsid w:val="00924AFA"/>
    <w:rsid w:val="00924CDB"/>
    <w:rsid w:val="00925BE0"/>
    <w:rsid w:val="00926771"/>
    <w:rsid w:val="0092721F"/>
    <w:rsid w:val="0092737B"/>
    <w:rsid w:val="00930501"/>
    <w:rsid w:val="00931A9F"/>
    <w:rsid w:val="00933767"/>
    <w:rsid w:val="009347BD"/>
    <w:rsid w:val="00935447"/>
    <w:rsid w:val="009356D9"/>
    <w:rsid w:val="00936E40"/>
    <w:rsid w:val="0094012F"/>
    <w:rsid w:val="0094033B"/>
    <w:rsid w:val="009407AC"/>
    <w:rsid w:val="009420EC"/>
    <w:rsid w:val="009434AF"/>
    <w:rsid w:val="009440A3"/>
    <w:rsid w:val="00944D23"/>
    <w:rsid w:val="009451A0"/>
    <w:rsid w:val="0094529C"/>
    <w:rsid w:val="00945E4D"/>
    <w:rsid w:val="0094606F"/>
    <w:rsid w:val="00947C05"/>
    <w:rsid w:val="00950241"/>
    <w:rsid w:val="00950711"/>
    <w:rsid w:val="00950E4F"/>
    <w:rsid w:val="00950F95"/>
    <w:rsid w:val="00952312"/>
    <w:rsid w:val="009528BA"/>
    <w:rsid w:val="0095290E"/>
    <w:rsid w:val="00952AB8"/>
    <w:rsid w:val="009539D9"/>
    <w:rsid w:val="00953DE5"/>
    <w:rsid w:val="00953FC1"/>
    <w:rsid w:val="0095434F"/>
    <w:rsid w:val="00954385"/>
    <w:rsid w:val="0095483C"/>
    <w:rsid w:val="00955EA6"/>
    <w:rsid w:val="0095629F"/>
    <w:rsid w:val="0095638C"/>
    <w:rsid w:val="0095657F"/>
    <w:rsid w:val="00956A8A"/>
    <w:rsid w:val="009602A9"/>
    <w:rsid w:val="009607FF"/>
    <w:rsid w:val="009615DB"/>
    <w:rsid w:val="00961692"/>
    <w:rsid w:val="009617C7"/>
    <w:rsid w:val="00961B59"/>
    <w:rsid w:val="00961F2D"/>
    <w:rsid w:val="00962E1E"/>
    <w:rsid w:val="009636BE"/>
    <w:rsid w:val="0096462A"/>
    <w:rsid w:val="009647A4"/>
    <w:rsid w:val="0096590F"/>
    <w:rsid w:val="009668F1"/>
    <w:rsid w:val="009703A8"/>
    <w:rsid w:val="00970C72"/>
    <w:rsid w:val="00971017"/>
    <w:rsid w:val="00971055"/>
    <w:rsid w:val="009716D1"/>
    <w:rsid w:val="0097253E"/>
    <w:rsid w:val="00972960"/>
    <w:rsid w:val="00972E45"/>
    <w:rsid w:val="009736AC"/>
    <w:rsid w:val="00973C3E"/>
    <w:rsid w:val="00974560"/>
    <w:rsid w:val="00974A73"/>
    <w:rsid w:val="00974CBE"/>
    <w:rsid w:val="009755D2"/>
    <w:rsid w:val="00975611"/>
    <w:rsid w:val="00975652"/>
    <w:rsid w:val="00975A3A"/>
    <w:rsid w:val="00975D04"/>
    <w:rsid w:val="00976068"/>
    <w:rsid w:val="0097632A"/>
    <w:rsid w:val="0097779D"/>
    <w:rsid w:val="00977838"/>
    <w:rsid w:val="00980256"/>
    <w:rsid w:val="009802E0"/>
    <w:rsid w:val="00980463"/>
    <w:rsid w:val="00981D67"/>
    <w:rsid w:val="00982099"/>
    <w:rsid w:val="0098239F"/>
    <w:rsid w:val="0098463F"/>
    <w:rsid w:val="00985FF7"/>
    <w:rsid w:val="009870F2"/>
    <w:rsid w:val="0098718A"/>
    <w:rsid w:val="0098730C"/>
    <w:rsid w:val="009878FB"/>
    <w:rsid w:val="00987A71"/>
    <w:rsid w:val="00987D3A"/>
    <w:rsid w:val="00987F34"/>
    <w:rsid w:val="009903AF"/>
    <w:rsid w:val="00991071"/>
    <w:rsid w:val="009915BD"/>
    <w:rsid w:val="0099181A"/>
    <w:rsid w:val="0099198E"/>
    <w:rsid w:val="00991C80"/>
    <w:rsid w:val="00992868"/>
    <w:rsid w:val="009936EC"/>
    <w:rsid w:val="0099472F"/>
    <w:rsid w:val="0099566E"/>
    <w:rsid w:val="00995F3A"/>
    <w:rsid w:val="009962DE"/>
    <w:rsid w:val="009970A9"/>
    <w:rsid w:val="00997A2C"/>
    <w:rsid w:val="009A0741"/>
    <w:rsid w:val="009A09CA"/>
    <w:rsid w:val="009A1032"/>
    <w:rsid w:val="009A1A39"/>
    <w:rsid w:val="009A1A51"/>
    <w:rsid w:val="009A1D51"/>
    <w:rsid w:val="009A250F"/>
    <w:rsid w:val="009A2D2D"/>
    <w:rsid w:val="009A37A7"/>
    <w:rsid w:val="009A3C01"/>
    <w:rsid w:val="009A4308"/>
    <w:rsid w:val="009A551C"/>
    <w:rsid w:val="009A5776"/>
    <w:rsid w:val="009A5922"/>
    <w:rsid w:val="009A6B0A"/>
    <w:rsid w:val="009A7087"/>
    <w:rsid w:val="009A7611"/>
    <w:rsid w:val="009A769E"/>
    <w:rsid w:val="009B0CD7"/>
    <w:rsid w:val="009B0CF0"/>
    <w:rsid w:val="009B0F0A"/>
    <w:rsid w:val="009B3399"/>
    <w:rsid w:val="009B407D"/>
    <w:rsid w:val="009B47D1"/>
    <w:rsid w:val="009B5072"/>
    <w:rsid w:val="009B52ED"/>
    <w:rsid w:val="009B5CE7"/>
    <w:rsid w:val="009B74FF"/>
    <w:rsid w:val="009B7E6C"/>
    <w:rsid w:val="009B7F4B"/>
    <w:rsid w:val="009B7F79"/>
    <w:rsid w:val="009C0037"/>
    <w:rsid w:val="009C0805"/>
    <w:rsid w:val="009C17D5"/>
    <w:rsid w:val="009C1C0A"/>
    <w:rsid w:val="009C1E20"/>
    <w:rsid w:val="009C24A7"/>
    <w:rsid w:val="009C270D"/>
    <w:rsid w:val="009C2B48"/>
    <w:rsid w:val="009C320E"/>
    <w:rsid w:val="009C3728"/>
    <w:rsid w:val="009C3D9C"/>
    <w:rsid w:val="009C3E44"/>
    <w:rsid w:val="009C3F07"/>
    <w:rsid w:val="009C49BB"/>
    <w:rsid w:val="009C4B9B"/>
    <w:rsid w:val="009C4E0A"/>
    <w:rsid w:val="009C51CA"/>
    <w:rsid w:val="009C54A5"/>
    <w:rsid w:val="009C54B8"/>
    <w:rsid w:val="009C5A39"/>
    <w:rsid w:val="009C62DC"/>
    <w:rsid w:val="009C6506"/>
    <w:rsid w:val="009C6529"/>
    <w:rsid w:val="009C6702"/>
    <w:rsid w:val="009C6F7F"/>
    <w:rsid w:val="009C701E"/>
    <w:rsid w:val="009C7F8D"/>
    <w:rsid w:val="009D00DA"/>
    <w:rsid w:val="009D0D85"/>
    <w:rsid w:val="009D11BB"/>
    <w:rsid w:val="009D12F0"/>
    <w:rsid w:val="009D1A64"/>
    <w:rsid w:val="009D2D72"/>
    <w:rsid w:val="009D2F27"/>
    <w:rsid w:val="009D3670"/>
    <w:rsid w:val="009D3D41"/>
    <w:rsid w:val="009D5BD1"/>
    <w:rsid w:val="009D5F38"/>
    <w:rsid w:val="009D61B8"/>
    <w:rsid w:val="009D734D"/>
    <w:rsid w:val="009D746A"/>
    <w:rsid w:val="009D790F"/>
    <w:rsid w:val="009D7EF2"/>
    <w:rsid w:val="009E090D"/>
    <w:rsid w:val="009E0E9E"/>
    <w:rsid w:val="009E259F"/>
    <w:rsid w:val="009E2814"/>
    <w:rsid w:val="009E2DAA"/>
    <w:rsid w:val="009E2EF2"/>
    <w:rsid w:val="009E3381"/>
    <w:rsid w:val="009E3AA0"/>
    <w:rsid w:val="009E3BD5"/>
    <w:rsid w:val="009E49F6"/>
    <w:rsid w:val="009E5137"/>
    <w:rsid w:val="009E5753"/>
    <w:rsid w:val="009E5CD7"/>
    <w:rsid w:val="009E6174"/>
    <w:rsid w:val="009E6C7E"/>
    <w:rsid w:val="009F00E4"/>
    <w:rsid w:val="009F0423"/>
    <w:rsid w:val="009F05B5"/>
    <w:rsid w:val="009F1384"/>
    <w:rsid w:val="009F224F"/>
    <w:rsid w:val="009F252D"/>
    <w:rsid w:val="009F42E1"/>
    <w:rsid w:val="009F4FA3"/>
    <w:rsid w:val="009F58E4"/>
    <w:rsid w:val="009F5C6B"/>
    <w:rsid w:val="009F6436"/>
    <w:rsid w:val="009F72FD"/>
    <w:rsid w:val="009F7B97"/>
    <w:rsid w:val="00A00C0B"/>
    <w:rsid w:val="00A0158F"/>
    <w:rsid w:val="00A02307"/>
    <w:rsid w:val="00A02412"/>
    <w:rsid w:val="00A02AD7"/>
    <w:rsid w:val="00A03112"/>
    <w:rsid w:val="00A0317C"/>
    <w:rsid w:val="00A0391F"/>
    <w:rsid w:val="00A03929"/>
    <w:rsid w:val="00A0457C"/>
    <w:rsid w:val="00A05924"/>
    <w:rsid w:val="00A061A0"/>
    <w:rsid w:val="00A0705D"/>
    <w:rsid w:val="00A0750A"/>
    <w:rsid w:val="00A075C6"/>
    <w:rsid w:val="00A1001B"/>
    <w:rsid w:val="00A10D41"/>
    <w:rsid w:val="00A11A4C"/>
    <w:rsid w:val="00A1229C"/>
    <w:rsid w:val="00A12D48"/>
    <w:rsid w:val="00A134D5"/>
    <w:rsid w:val="00A13F36"/>
    <w:rsid w:val="00A146BE"/>
    <w:rsid w:val="00A159C1"/>
    <w:rsid w:val="00A15ACD"/>
    <w:rsid w:val="00A15EA5"/>
    <w:rsid w:val="00A1683C"/>
    <w:rsid w:val="00A17CF6"/>
    <w:rsid w:val="00A17E80"/>
    <w:rsid w:val="00A203D3"/>
    <w:rsid w:val="00A21F94"/>
    <w:rsid w:val="00A237B0"/>
    <w:rsid w:val="00A25DDC"/>
    <w:rsid w:val="00A26C48"/>
    <w:rsid w:val="00A27225"/>
    <w:rsid w:val="00A27A58"/>
    <w:rsid w:val="00A30036"/>
    <w:rsid w:val="00A3074D"/>
    <w:rsid w:val="00A30BCC"/>
    <w:rsid w:val="00A31168"/>
    <w:rsid w:val="00A311A1"/>
    <w:rsid w:val="00A3139C"/>
    <w:rsid w:val="00A31527"/>
    <w:rsid w:val="00A31A39"/>
    <w:rsid w:val="00A31A98"/>
    <w:rsid w:val="00A3261F"/>
    <w:rsid w:val="00A32D5E"/>
    <w:rsid w:val="00A3350E"/>
    <w:rsid w:val="00A335C7"/>
    <w:rsid w:val="00A357BB"/>
    <w:rsid w:val="00A35D23"/>
    <w:rsid w:val="00A35E45"/>
    <w:rsid w:val="00A35F7F"/>
    <w:rsid w:val="00A36214"/>
    <w:rsid w:val="00A36C63"/>
    <w:rsid w:val="00A375E7"/>
    <w:rsid w:val="00A400E6"/>
    <w:rsid w:val="00A40396"/>
    <w:rsid w:val="00A4138E"/>
    <w:rsid w:val="00A41C5F"/>
    <w:rsid w:val="00A426A8"/>
    <w:rsid w:val="00A43874"/>
    <w:rsid w:val="00A44293"/>
    <w:rsid w:val="00A45DA8"/>
    <w:rsid w:val="00A462E2"/>
    <w:rsid w:val="00A479EA"/>
    <w:rsid w:val="00A47D4F"/>
    <w:rsid w:val="00A50D7F"/>
    <w:rsid w:val="00A51B0E"/>
    <w:rsid w:val="00A52F8A"/>
    <w:rsid w:val="00A53735"/>
    <w:rsid w:val="00A53DFE"/>
    <w:rsid w:val="00A5438C"/>
    <w:rsid w:val="00A55E92"/>
    <w:rsid w:val="00A56177"/>
    <w:rsid w:val="00A573E1"/>
    <w:rsid w:val="00A57A22"/>
    <w:rsid w:val="00A60309"/>
    <w:rsid w:val="00A62A80"/>
    <w:rsid w:val="00A62E9E"/>
    <w:rsid w:val="00A62EC6"/>
    <w:rsid w:val="00A64165"/>
    <w:rsid w:val="00A66523"/>
    <w:rsid w:val="00A670D7"/>
    <w:rsid w:val="00A6722C"/>
    <w:rsid w:val="00A674D4"/>
    <w:rsid w:val="00A674F7"/>
    <w:rsid w:val="00A67770"/>
    <w:rsid w:val="00A6797E"/>
    <w:rsid w:val="00A67B5E"/>
    <w:rsid w:val="00A70773"/>
    <w:rsid w:val="00A71979"/>
    <w:rsid w:val="00A734DB"/>
    <w:rsid w:val="00A735BA"/>
    <w:rsid w:val="00A739B2"/>
    <w:rsid w:val="00A73CF4"/>
    <w:rsid w:val="00A7407B"/>
    <w:rsid w:val="00A7696C"/>
    <w:rsid w:val="00A76D37"/>
    <w:rsid w:val="00A76E21"/>
    <w:rsid w:val="00A77A3D"/>
    <w:rsid w:val="00A80C3C"/>
    <w:rsid w:val="00A814AE"/>
    <w:rsid w:val="00A81A7E"/>
    <w:rsid w:val="00A836A5"/>
    <w:rsid w:val="00A841DA"/>
    <w:rsid w:val="00A843F4"/>
    <w:rsid w:val="00A8456E"/>
    <w:rsid w:val="00A84B17"/>
    <w:rsid w:val="00A84DF0"/>
    <w:rsid w:val="00A85A1E"/>
    <w:rsid w:val="00A86764"/>
    <w:rsid w:val="00A86D9C"/>
    <w:rsid w:val="00A86E89"/>
    <w:rsid w:val="00A8739D"/>
    <w:rsid w:val="00A873F3"/>
    <w:rsid w:val="00A878BE"/>
    <w:rsid w:val="00A901D0"/>
    <w:rsid w:val="00A9063A"/>
    <w:rsid w:val="00A9072D"/>
    <w:rsid w:val="00A90A6A"/>
    <w:rsid w:val="00A90BF7"/>
    <w:rsid w:val="00A90D24"/>
    <w:rsid w:val="00A910F7"/>
    <w:rsid w:val="00A91AE6"/>
    <w:rsid w:val="00A91D71"/>
    <w:rsid w:val="00A9214E"/>
    <w:rsid w:val="00A932F9"/>
    <w:rsid w:val="00A93BF5"/>
    <w:rsid w:val="00A9462B"/>
    <w:rsid w:val="00A95C4B"/>
    <w:rsid w:val="00A96A40"/>
    <w:rsid w:val="00A97224"/>
    <w:rsid w:val="00AA0C54"/>
    <w:rsid w:val="00AA155B"/>
    <w:rsid w:val="00AA1955"/>
    <w:rsid w:val="00AA2B67"/>
    <w:rsid w:val="00AA2D77"/>
    <w:rsid w:val="00AA4B7A"/>
    <w:rsid w:val="00AA4D97"/>
    <w:rsid w:val="00AA65A6"/>
    <w:rsid w:val="00AA6BA8"/>
    <w:rsid w:val="00AA7E82"/>
    <w:rsid w:val="00AB1AFE"/>
    <w:rsid w:val="00AB1C10"/>
    <w:rsid w:val="00AB20C3"/>
    <w:rsid w:val="00AB4114"/>
    <w:rsid w:val="00AB4536"/>
    <w:rsid w:val="00AB5D0F"/>
    <w:rsid w:val="00AB5F49"/>
    <w:rsid w:val="00AB6155"/>
    <w:rsid w:val="00AB653A"/>
    <w:rsid w:val="00AB6B52"/>
    <w:rsid w:val="00AC0A1B"/>
    <w:rsid w:val="00AC1BA9"/>
    <w:rsid w:val="00AC1DBA"/>
    <w:rsid w:val="00AC2501"/>
    <w:rsid w:val="00AC450D"/>
    <w:rsid w:val="00AC4B12"/>
    <w:rsid w:val="00AC548B"/>
    <w:rsid w:val="00AC54FC"/>
    <w:rsid w:val="00AC5A2C"/>
    <w:rsid w:val="00AC61CF"/>
    <w:rsid w:val="00AC6651"/>
    <w:rsid w:val="00AC67B9"/>
    <w:rsid w:val="00AC6A40"/>
    <w:rsid w:val="00AC6F83"/>
    <w:rsid w:val="00AD0925"/>
    <w:rsid w:val="00AD125C"/>
    <w:rsid w:val="00AD2429"/>
    <w:rsid w:val="00AD4AEA"/>
    <w:rsid w:val="00AD66D7"/>
    <w:rsid w:val="00AD66F8"/>
    <w:rsid w:val="00AD6A78"/>
    <w:rsid w:val="00AD73EB"/>
    <w:rsid w:val="00AE0EAD"/>
    <w:rsid w:val="00AE14CC"/>
    <w:rsid w:val="00AE1BD7"/>
    <w:rsid w:val="00AE2C6F"/>
    <w:rsid w:val="00AE2F8E"/>
    <w:rsid w:val="00AE3AFB"/>
    <w:rsid w:val="00AE4811"/>
    <w:rsid w:val="00AE6EA2"/>
    <w:rsid w:val="00AF284C"/>
    <w:rsid w:val="00AF3BDC"/>
    <w:rsid w:val="00AF3E4B"/>
    <w:rsid w:val="00AF4127"/>
    <w:rsid w:val="00AF521A"/>
    <w:rsid w:val="00AF5744"/>
    <w:rsid w:val="00AF57F8"/>
    <w:rsid w:val="00AF5DFE"/>
    <w:rsid w:val="00AF5E8D"/>
    <w:rsid w:val="00AF645B"/>
    <w:rsid w:val="00AF65E7"/>
    <w:rsid w:val="00AF7295"/>
    <w:rsid w:val="00B000D5"/>
    <w:rsid w:val="00B003EB"/>
    <w:rsid w:val="00B00494"/>
    <w:rsid w:val="00B0091B"/>
    <w:rsid w:val="00B01508"/>
    <w:rsid w:val="00B0229A"/>
    <w:rsid w:val="00B02AEA"/>
    <w:rsid w:val="00B02B5C"/>
    <w:rsid w:val="00B041C5"/>
    <w:rsid w:val="00B04269"/>
    <w:rsid w:val="00B04591"/>
    <w:rsid w:val="00B05051"/>
    <w:rsid w:val="00B054BC"/>
    <w:rsid w:val="00B05520"/>
    <w:rsid w:val="00B058E8"/>
    <w:rsid w:val="00B068D1"/>
    <w:rsid w:val="00B0691C"/>
    <w:rsid w:val="00B06D92"/>
    <w:rsid w:val="00B078E0"/>
    <w:rsid w:val="00B10DAE"/>
    <w:rsid w:val="00B1231D"/>
    <w:rsid w:val="00B126BC"/>
    <w:rsid w:val="00B12C26"/>
    <w:rsid w:val="00B12EE0"/>
    <w:rsid w:val="00B138A8"/>
    <w:rsid w:val="00B13B7A"/>
    <w:rsid w:val="00B142AA"/>
    <w:rsid w:val="00B14C3C"/>
    <w:rsid w:val="00B14C78"/>
    <w:rsid w:val="00B15228"/>
    <w:rsid w:val="00B1525A"/>
    <w:rsid w:val="00B155AF"/>
    <w:rsid w:val="00B17436"/>
    <w:rsid w:val="00B17740"/>
    <w:rsid w:val="00B17AF5"/>
    <w:rsid w:val="00B201C3"/>
    <w:rsid w:val="00B20914"/>
    <w:rsid w:val="00B2178E"/>
    <w:rsid w:val="00B217E4"/>
    <w:rsid w:val="00B25E99"/>
    <w:rsid w:val="00B266FA"/>
    <w:rsid w:val="00B267A3"/>
    <w:rsid w:val="00B2710C"/>
    <w:rsid w:val="00B30696"/>
    <w:rsid w:val="00B307ED"/>
    <w:rsid w:val="00B30FE8"/>
    <w:rsid w:val="00B31099"/>
    <w:rsid w:val="00B3164A"/>
    <w:rsid w:val="00B3192A"/>
    <w:rsid w:val="00B31A69"/>
    <w:rsid w:val="00B31CD1"/>
    <w:rsid w:val="00B3282D"/>
    <w:rsid w:val="00B32B4C"/>
    <w:rsid w:val="00B32C52"/>
    <w:rsid w:val="00B33330"/>
    <w:rsid w:val="00B3340B"/>
    <w:rsid w:val="00B349AE"/>
    <w:rsid w:val="00B35B8A"/>
    <w:rsid w:val="00B36B24"/>
    <w:rsid w:val="00B36CEE"/>
    <w:rsid w:val="00B37F50"/>
    <w:rsid w:val="00B40618"/>
    <w:rsid w:val="00B407BC"/>
    <w:rsid w:val="00B4089C"/>
    <w:rsid w:val="00B40A90"/>
    <w:rsid w:val="00B41E61"/>
    <w:rsid w:val="00B42174"/>
    <w:rsid w:val="00B423CF"/>
    <w:rsid w:val="00B42BB2"/>
    <w:rsid w:val="00B43886"/>
    <w:rsid w:val="00B44923"/>
    <w:rsid w:val="00B44C4E"/>
    <w:rsid w:val="00B45509"/>
    <w:rsid w:val="00B4694C"/>
    <w:rsid w:val="00B50E44"/>
    <w:rsid w:val="00B5166A"/>
    <w:rsid w:val="00B51B58"/>
    <w:rsid w:val="00B51CC1"/>
    <w:rsid w:val="00B5263B"/>
    <w:rsid w:val="00B52815"/>
    <w:rsid w:val="00B52D0C"/>
    <w:rsid w:val="00B53E73"/>
    <w:rsid w:val="00B558E9"/>
    <w:rsid w:val="00B574E9"/>
    <w:rsid w:val="00B57E4D"/>
    <w:rsid w:val="00B57F10"/>
    <w:rsid w:val="00B61BCB"/>
    <w:rsid w:val="00B61BE8"/>
    <w:rsid w:val="00B622DA"/>
    <w:rsid w:val="00B62905"/>
    <w:rsid w:val="00B62EFB"/>
    <w:rsid w:val="00B63DD6"/>
    <w:rsid w:val="00B64277"/>
    <w:rsid w:val="00B64607"/>
    <w:rsid w:val="00B64F56"/>
    <w:rsid w:val="00B65425"/>
    <w:rsid w:val="00B65E63"/>
    <w:rsid w:val="00B66276"/>
    <w:rsid w:val="00B665AE"/>
    <w:rsid w:val="00B6756B"/>
    <w:rsid w:val="00B67B7F"/>
    <w:rsid w:val="00B70641"/>
    <w:rsid w:val="00B70905"/>
    <w:rsid w:val="00B70BCC"/>
    <w:rsid w:val="00B729FD"/>
    <w:rsid w:val="00B72CB0"/>
    <w:rsid w:val="00B7311D"/>
    <w:rsid w:val="00B734E2"/>
    <w:rsid w:val="00B73CFF"/>
    <w:rsid w:val="00B73D56"/>
    <w:rsid w:val="00B73DFB"/>
    <w:rsid w:val="00B74170"/>
    <w:rsid w:val="00B75161"/>
    <w:rsid w:val="00B7593E"/>
    <w:rsid w:val="00B763D8"/>
    <w:rsid w:val="00B76957"/>
    <w:rsid w:val="00B7790F"/>
    <w:rsid w:val="00B77CCA"/>
    <w:rsid w:val="00B80520"/>
    <w:rsid w:val="00B80F89"/>
    <w:rsid w:val="00B81590"/>
    <w:rsid w:val="00B818F3"/>
    <w:rsid w:val="00B81B9B"/>
    <w:rsid w:val="00B823ED"/>
    <w:rsid w:val="00B824F0"/>
    <w:rsid w:val="00B82B3F"/>
    <w:rsid w:val="00B8339B"/>
    <w:rsid w:val="00B83AA7"/>
    <w:rsid w:val="00B83C7E"/>
    <w:rsid w:val="00B840D7"/>
    <w:rsid w:val="00B842B4"/>
    <w:rsid w:val="00B8453E"/>
    <w:rsid w:val="00B86E58"/>
    <w:rsid w:val="00B8705E"/>
    <w:rsid w:val="00B87195"/>
    <w:rsid w:val="00B90303"/>
    <w:rsid w:val="00B90C66"/>
    <w:rsid w:val="00B90C75"/>
    <w:rsid w:val="00B910AF"/>
    <w:rsid w:val="00B9133D"/>
    <w:rsid w:val="00B91A2A"/>
    <w:rsid w:val="00B929FF"/>
    <w:rsid w:val="00B92D30"/>
    <w:rsid w:val="00B93193"/>
    <w:rsid w:val="00B93A1C"/>
    <w:rsid w:val="00B9400D"/>
    <w:rsid w:val="00B94356"/>
    <w:rsid w:val="00B94BD7"/>
    <w:rsid w:val="00B94E61"/>
    <w:rsid w:val="00B959C7"/>
    <w:rsid w:val="00B95ECB"/>
    <w:rsid w:val="00B97574"/>
    <w:rsid w:val="00B976D5"/>
    <w:rsid w:val="00B97A0A"/>
    <w:rsid w:val="00B97B59"/>
    <w:rsid w:val="00B97EA5"/>
    <w:rsid w:val="00BA060C"/>
    <w:rsid w:val="00BA1008"/>
    <w:rsid w:val="00BA101F"/>
    <w:rsid w:val="00BA11B1"/>
    <w:rsid w:val="00BA1209"/>
    <w:rsid w:val="00BA1736"/>
    <w:rsid w:val="00BA1789"/>
    <w:rsid w:val="00BA1882"/>
    <w:rsid w:val="00BA20C7"/>
    <w:rsid w:val="00BA2434"/>
    <w:rsid w:val="00BA25D3"/>
    <w:rsid w:val="00BA2DBD"/>
    <w:rsid w:val="00BA3317"/>
    <w:rsid w:val="00BA3511"/>
    <w:rsid w:val="00BA39A8"/>
    <w:rsid w:val="00BA41F2"/>
    <w:rsid w:val="00BA44EE"/>
    <w:rsid w:val="00BA49C9"/>
    <w:rsid w:val="00BA53FD"/>
    <w:rsid w:val="00BA5AE4"/>
    <w:rsid w:val="00BA69EE"/>
    <w:rsid w:val="00BA6ABF"/>
    <w:rsid w:val="00BB1F0F"/>
    <w:rsid w:val="00BB299F"/>
    <w:rsid w:val="00BB29A3"/>
    <w:rsid w:val="00BB418C"/>
    <w:rsid w:val="00BB4458"/>
    <w:rsid w:val="00BB5634"/>
    <w:rsid w:val="00BB58F5"/>
    <w:rsid w:val="00BB7214"/>
    <w:rsid w:val="00BB7A83"/>
    <w:rsid w:val="00BC0003"/>
    <w:rsid w:val="00BC0502"/>
    <w:rsid w:val="00BC0574"/>
    <w:rsid w:val="00BC0A21"/>
    <w:rsid w:val="00BC236F"/>
    <w:rsid w:val="00BC24B4"/>
    <w:rsid w:val="00BC38CD"/>
    <w:rsid w:val="00BC3DBF"/>
    <w:rsid w:val="00BC58FA"/>
    <w:rsid w:val="00BD003E"/>
    <w:rsid w:val="00BD0238"/>
    <w:rsid w:val="00BD0276"/>
    <w:rsid w:val="00BD0471"/>
    <w:rsid w:val="00BD0A08"/>
    <w:rsid w:val="00BD0B94"/>
    <w:rsid w:val="00BD15CC"/>
    <w:rsid w:val="00BD21CD"/>
    <w:rsid w:val="00BD2D5A"/>
    <w:rsid w:val="00BD316B"/>
    <w:rsid w:val="00BD3432"/>
    <w:rsid w:val="00BD35BB"/>
    <w:rsid w:val="00BD3771"/>
    <w:rsid w:val="00BD4127"/>
    <w:rsid w:val="00BD5E8E"/>
    <w:rsid w:val="00BD625E"/>
    <w:rsid w:val="00BD76B0"/>
    <w:rsid w:val="00BD7925"/>
    <w:rsid w:val="00BD7FDC"/>
    <w:rsid w:val="00BE04B4"/>
    <w:rsid w:val="00BE0C10"/>
    <w:rsid w:val="00BE21FB"/>
    <w:rsid w:val="00BE2F45"/>
    <w:rsid w:val="00BE484B"/>
    <w:rsid w:val="00BE5E17"/>
    <w:rsid w:val="00BE60D1"/>
    <w:rsid w:val="00BE628F"/>
    <w:rsid w:val="00BE6899"/>
    <w:rsid w:val="00BE6953"/>
    <w:rsid w:val="00BE7C00"/>
    <w:rsid w:val="00BF01C3"/>
    <w:rsid w:val="00BF0204"/>
    <w:rsid w:val="00BF0C43"/>
    <w:rsid w:val="00BF0DA1"/>
    <w:rsid w:val="00BF1830"/>
    <w:rsid w:val="00BF1D33"/>
    <w:rsid w:val="00BF28A2"/>
    <w:rsid w:val="00BF3BE6"/>
    <w:rsid w:val="00BF4E06"/>
    <w:rsid w:val="00BF5128"/>
    <w:rsid w:val="00BF5C1A"/>
    <w:rsid w:val="00BF6D0D"/>
    <w:rsid w:val="00BF79DE"/>
    <w:rsid w:val="00C00131"/>
    <w:rsid w:val="00C001CB"/>
    <w:rsid w:val="00C002B4"/>
    <w:rsid w:val="00C00AA1"/>
    <w:rsid w:val="00C00AA3"/>
    <w:rsid w:val="00C010BB"/>
    <w:rsid w:val="00C02C4C"/>
    <w:rsid w:val="00C02C7F"/>
    <w:rsid w:val="00C0327C"/>
    <w:rsid w:val="00C03A65"/>
    <w:rsid w:val="00C070C9"/>
    <w:rsid w:val="00C0727D"/>
    <w:rsid w:val="00C074C8"/>
    <w:rsid w:val="00C075BA"/>
    <w:rsid w:val="00C078AA"/>
    <w:rsid w:val="00C10052"/>
    <w:rsid w:val="00C10724"/>
    <w:rsid w:val="00C118DE"/>
    <w:rsid w:val="00C11A0D"/>
    <w:rsid w:val="00C11CC9"/>
    <w:rsid w:val="00C11D61"/>
    <w:rsid w:val="00C13071"/>
    <w:rsid w:val="00C1324A"/>
    <w:rsid w:val="00C134FD"/>
    <w:rsid w:val="00C13F7F"/>
    <w:rsid w:val="00C1425E"/>
    <w:rsid w:val="00C15511"/>
    <w:rsid w:val="00C15632"/>
    <w:rsid w:val="00C1612A"/>
    <w:rsid w:val="00C1619D"/>
    <w:rsid w:val="00C16E94"/>
    <w:rsid w:val="00C1717F"/>
    <w:rsid w:val="00C1737D"/>
    <w:rsid w:val="00C176AC"/>
    <w:rsid w:val="00C17A88"/>
    <w:rsid w:val="00C204AC"/>
    <w:rsid w:val="00C20E8C"/>
    <w:rsid w:val="00C217CF"/>
    <w:rsid w:val="00C21CA0"/>
    <w:rsid w:val="00C2203B"/>
    <w:rsid w:val="00C23028"/>
    <w:rsid w:val="00C23898"/>
    <w:rsid w:val="00C24954"/>
    <w:rsid w:val="00C25B68"/>
    <w:rsid w:val="00C261FE"/>
    <w:rsid w:val="00C265DA"/>
    <w:rsid w:val="00C26820"/>
    <w:rsid w:val="00C26EE0"/>
    <w:rsid w:val="00C2725E"/>
    <w:rsid w:val="00C30B78"/>
    <w:rsid w:val="00C30F1E"/>
    <w:rsid w:val="00C313CF"/>
    <w:rsid w:val="00C313E7"/>
    <w:rsid w:val="00C32A67"/>
    <w:rsid w:val="00C32C51"/>
    <w:rsid w:val="00C32EAE"/>
    <w:rsid w:val="00C3313E"/>
    <w:rsid w:val="00C33589"/>
    <w:rsid w:val="00C33B11"/>
    <w:rsid w:val="00C33DF4"/>
    <w:rsid w:val="00C3440A"/>
    <w:rsid w:val="00C34F7D"/>
    <w:rsid w:val="00C35C06"/>
    <w:rsid w:val="00C37367"/>
    <w:rsid w:val="00C37720"/>
    <w:rsid w:val="00C37D85"/>
    <w:rsid w:val="00C40097"/>
    <w:rsid w:val="00C4028B"/>
    <w:rsid w:val="00C408FA"/>
    <w:rsid w:val="00C4094C"/>
    <w:rsid w:val="00C41AC7"/>
    <w:rsid w:val="00C42B34"/>
    <w:rsid w:val="00C4329B"/>
    <w:rsid w:val="00C4381E"/>
    <w:rsid w:val="00C440CE"/>
    <w:rsid w:val="00C44530"/>
    <w:rsid w:val="00C4466B"/>
    <w:rsid w:val="00C44954"/>
    <w:rsid w:val="00C44FB3"/>
    <w:rsid w:val="00C46E06"/>
    <w:rsid w:val="00C50638"/>
    <w:rsid w:val="00C50C9B"/>
    <w:rsid w:val="00C50D71"/>
    <w:rsid w:val="00C5198E"/>
    <w:rsid w:val="00C52255"/>
    <w:rsid w:val="00C52468"/>
    <w:rsid w:val="00C5333D"/>
    <w:rsid w:val="00C536AA"/>
    <w:rsid w:val="00C538DE"/>
    <w:rsid w:val="00C54253"/>
    <w:rsid w:val="00C544F7"/>
    <w:rsid w:val="00C54D42"/>
    <w:rsid w:val="00C54EA9"/>
    <w:rsid w:val="00C5501E"/>
    <w:rsid w:val="00C553FA"/>
    <w:rsid w:val="00C55AB2"/>
    <w:rsid w:val="00C56097"/>
    <w:rsid w:val="00C565F3"/>
    <w:rsid w:val="00C56AB3"/>
    <w:rsid w:val="00C56F1A"/>
    <w:rsid w:val="00C57D21"/>
    <w:rsid w:val="00C57D67"/>
    <w:rsid w:val="00C605AB"/>
    <w:rsid w:val="00C60FDD"/>
    <w:rsid w:val="00C6113F"/>
    <w:rsid w:val="00C6144C"/>
    <w:rsid w:val="00C61FD1"/>
    <w:rsid w:val="00C632CE"/>
    <w:rsid w:val="00C636DC"/>
    <w:rsid w:val="00C6390D"/>
    <w:rsid w:val="00C63961"/>
    <w:rsid w:val="00C63D6E"/>
    <w:rsid w:val="00C641DD"/>
    <w:rsid w:val="00C64512"/>
    <w:rsid w:val="00C649C0"/>
    <w:rsid w:val="00C65D3C"/>
    <w:rsid w:val="00C65FCF"/>
    <w:rsid w:val="00C66488"/>
    <w:rsid w:val="00C6727E"/>
    <w:rsid w:val="00C67B59"/>
    <w:rsid w:val="00C7223D"/>
    <w:rsid w:val="00C729FA"/>
    <w:rsid w:val="00C72B58"/>
    <w:rsid w:val="00C73813"/>
    <w:rsid w:val="00C73B1A"/>
    <w:rsid w:val="00C73B56"/>
    <w:rsid w:val="00C744CE"/>
    <w:rsid w:val="00C751FE"/>
    <w:rsid w:val="00C75627"/>
    <w:rsid w:val="00C75650"/>
    <w:rsid w:val="00C75CA3"/>
    <w:rsid w:val="00C760CF"/>
    <w:rsid w:val="00C762D3"/>
    <w:rsid w:val="00C7723F"/>
    <w:rsid w:val="00C777CB"/>
    <w:rsid w:val="00C779D7"/>
    <w:rsid w:val="00C81615"/>
    <w:rsid w:val="00C81728"/>
    <w:rsid w:val="00C825CF"/>
    <w:rsid w:val="00C83C3F"/>
    <w:rsid w:val="00C83FBB"/>
    <w:rsid w:val="00C84874"/>
    <w:rsid w:val="00C84985"/>
    <w:rsid w:val="00C85087"/>
    <w:rsid w:val="00C85F58"/>
    <w:rsid w:val="00C86331"/>
    <w:rsid w:val="00C86903"/>
    <w:rsid w:val="00C86F3E"/>
    <w:rsid w:val="00C8745C"/>
    <w:rsid w:val="00C90266"/>
    <w:rsid w:val="00C91036"/>
    <w:rsid w:val="00C91575"/>
    <w:rsid w:val="00C9176F"/>
    <w:rsid w:val="00C91AEC"/>
    <w:rsid w:val="00C92311"/>
    <w:rsid w:val="00C929DC"/>
    <w:rsid w:val="00C932DA"/>
    <w:rsid w:val="00C939C8"/>
    <w:rsid w:val="00C940C6"/>
    <w:rsid w:val="00C940DE"/>
    <w:rsid w:val="00C94B71"/>
    <w:rsid w:val="00C9504A"/>
    <w:rsid w:val="00C950C5"/>
    <w:rsid w:val="00C958FC"/>
    <w:rsid w:val="00C95FCD"/>
    <w:rsid w:val="00C9606B"/>
    <w:rsid w:val="00C960A3"/>
    <w:rsid w:val="00C96796"/>
    <w:rsid w:val="00C976E0"/>
    <w:rsid w:val="00C979D4"/>
    <w:rsid w:val="00CA1659"/>
    <w:rsid w:val="00CA19BB"/>
    <w:rsid w:val="00CA2555"/>
    <w:rsid w:val="00CA3872"/>
    <w:rsid w:val="00CA51F9"/>
    <w:rsid w:val="00CA5651"/>
    <w:rsid w:val="00CA670E"/>
    <w:rsid w:val="00CA6CBE"/>
    <w:rsid w:val="00CB054E"/>
    <w:rsid w:val="00CB1B04"/>
    <w:rsid w:val="00CB1D2A"/>
    <w:rsid w:val="00CB1F31"/>
    <w:rsid w:val="00CB230A"/>
    <w:rsid w:val="00CB23B0"/>
    <w:rsid w:val="00CB3D06"/>
    <w:rsid w:val="00CB424C"/>
    <w:rsid w:val="00CB5316"/>
    <w:rsid w:val="00CB5BCB"/>
    <w:rsid w:val="00CB62F4"/>
    <w:rsid w:val="00CC0ABC"/>
    <w:rsid w:val="00CC260D"/>
    <w:rsid w:val="00CC2838"/>
    <w:rsid w:val="00CC3027"/>
    <w:rsid w:val="00CC3ABB"/>
    <w:rsid w:val="00CC485F"/>
    <w:rsid w:val="00CC4C3E"/>
    <w:rsid w:val="00CC4DE3"/>
    <w:rsid w:val="00CC6E03"/>
    <w:rsid w:val="00CD116D"/>
    <w:rsid w:val="00CD1831"/>
    <w:rsid w:val="00CD1ED5"/>
    <w:rsid w:val="00CD2A9E"/>
    <w:rsid w:val="00CD334F"/>
    <w:rsid w:val="00CD3FBF"/>
    <w:rsid w:val="00CD4C46"/>
    <w:rsid w:val="00CD65EB"/>
    <w:rsid w:val="00CD6620"/>
    <w:rsid w:val="00CD7699"/>
    <w:rsid w:val="00CD77B7"/>
    <w:rsid w:val="00CE09B6"/>
    <w:rsid w:val="00CE17E4"/>
    <w:rsid w:val="00CE1C1D"/>
    <w:rsid w:val="00CE1DDC"/>
    <w:rsid w:val="00CE23D3"/>
    <w:rsid w:val="00CE2DCE"/>
    <w:rsid w:val="00CE310F"/>
    <w:rsid w:val="00CE37BB"/>
    <w:rsid w:val="00CE39B1"/>
    <w:rsid w:val="00CE41DD"/>
    <w:rsid w:val="00CE4F43"/>
    <w:rsid w:val="00CE5945"/>
    <w:rsid w:val="00CE5A6A"/>
    <w:rsid w:val="00CF1018"/>
    <w:rsid w:val="00CF1DD3"/>
    <w:rsid w:val="00CF2124"/>
    <w:rsid w:val="00CF264E"/>
    <w:rsid w:val="00CF268C"/>
    <w:rsid w:val="00CF27E8"/>
    <w:rsid w:val="00CF342C"/>
    <w:rsid w:val="00CF4277"/>
    <w:rsid w:val="00CF4BA4"/>
    <w:rsid w:val="00CF4C1A"/>
    <w:rsid w:val="00CF5383"/>
    <w:rsid w:val="00CF54AB"/>
    <w:rsid w:val="00CF5A8E"/>
    <w:rsid w:val="00CF5DBB"/>
    <w:rsid w:val="00CF68AD"/>
    <w:rsid w:val="00CF70B9"/>
    <w:rsid w:val="00CF71FF"/>
    <w:rsid w:val="00CF7C16"/>
    <w:rsid w:val="00D00332"/>
    <w:rsid w:val="00D00A26"/>
    <w:rsid w:val="00D0112F"/>
    <w:rsid w:val="00D02730"/>
    <w:rsid w:val="00D03129"/>
    <w:rsid w:val="00D035B2"/>
    <w:rsid w:val="00D0468D"/>
    <w:rsid w:val="00D05DB8"/>
    <w:rsid w:val="00D0612A"/>
    <w:rsid w:val="00D061CC"/>
    <w:rsid w:val="00D0695B"/>
    <w:rsid w:val="00D06B5B"/>
    <w:rsid w:val="00D073DA"/>
    <w:rsid w:val="00D0783A"/>
    <w:rsid w:val="00D07C50"/>
    <w:rsid w:val="00D107C9"/>
    <w:rsid w:val="00D10CD8"/>
    <w:rsid w:val="00D111AD"/>
    <w:rsid w:val="00D11BBB"/>
    <w:rsid w:val="00D11CF3"/>
    <w:rsid w:val="00D127A8"/>
    <w:rsid w:val="00D1281D"/>
    <w:rsid w:val="00D13048"/>
    <w:rsid w:val="00D13405"/>
    <w:rsid w:val="00D1428B"/>
    <w:rsid w:val="00D14E0E"/>
    <w:rsid w:val="00D1587D"/>
    <w:rsid w:val="00D15F47"/>
    <w:rsid w:val="00D16A9E"/>
    <w:rsid w:val="00D16CF8"/>
    <w:rsid w:val="00D175ED"/>
    <w:rsid w:val="00D17AC5"/>
    <w:rsid w:val="00D17D60"/>
    <w:rsid w:val="00D215A7"/>
    <w:rsid w:val="00D21F3A"/>
    <w:rsid w:val="00D21FBF"/>
    <w:rsid w:val="00D21FDD"/>
    <w:rsid w:val="00D2216E"/>
    <w:rsid w:val="00D22917"/>
    <w:rsid w:val="00D22E20"/>
    <w:rsid w:val="00D2348E"/>
    <w:rsid w:val="00D243FB"/>
    <w:rsid w:val="00D25D5F"/>
    <w:rsid w:val="00D25DD3"/>
    <w:rsid w:val="00D267E5"/>
    <w:rsid w:val="00D271E5"/>
    <w:rsid w:val="00D2746F"/>
    <w:rsid w:val="00D27D30"/>
    <w:rsid w:val="00D3016F"/>
    <w:rsid w:val="00D3107F"/>
    <w:rsid w:val="00D31593"/>
    <w:rsid w:val="00D32D1A"/>
    <w:rsid w:val="00D32F38"/>
    <w:rsid w:val="00D33259"/>
    <w:rsid w:val="00D33997"/>
    <w:rsid w:val="00D34F4A"/>
    <w:rsid w:val="00D35359"/>
    <w:rsid w:val="00D366F9"/>
    <w:rsid w:val="00D36A46"/>
    <w:rsid w:val="00D36AB4"/>
    <w:rsid w:val="00D3710E"/>
    <w:rsid w:val="00D373BA"/>
    <w:rsid w:val="00D37430"/>
    <w:rsid w:val="00D374B1"/>
    <w:rsid w:val="00D375AC"/>
    <w:rsid w:val="00D3761D"/>
    <w:rsid w:val="00D37E5E"/>
    <w:rsid w:val="00D41F65"/>
    <w:rsid w:val="00D4227F"/>
    <w:rsid w:val="00D432E7"/>
    <w:rsid w:val="00D43DB2"/>
    <w:rsid w:val="00D45A61"/>
    <w:rsid w:val="00D46965"/>
    <w:rsid w:val="00D470A7"/>
    <w:rsid w:val="00D47313"/>
    <w:rsid w:val="00D50FD1"/>
    <w:rsid w:val="00D5135B"/>
    <w:rsid w:val="00D51EBB"/>
    <w:rsid w:val="00D51F80"/>
    <w:rsid w:val="00D52119"/>
    <w:rsid w:val="00D5217B"/>
    <w:rsid w:val="00D52F39"/>
    <w:rsid w:val="00D56FE7"/>
    <w:rsid w:val="00D57134"/>
    <w:rsid w:val="00D57198"/>
    <w:rsid w:val="00D57C27"/>
    <w:rsid w:val="00D57DD7"/>
    <w:rsid w:val="00D57F7E"/>
    <w:rsid w:val="00D605DD"/>
    <w:rsid w:val="00D6068E"/>
    <w:rsid w:val="00D6070C"/>
    <w:rsid w:val="00D6118A"/>
    <w:rsid w:val="00D61BEB"/>
    <w:rsid w:val="00D61E1E"/>
    <w:rsid w:val="00D623C8"/>
    <w:rsid w:val="00D62560"/>
    <w:rsid w:val="00D6487D"/>
    <w:rsid w:val="00D64B56"/>
    <w:rsid w:val="00D64C87"/>
    <w:rsid w:val="00D6611A"/>
    <w:rsid w:val="00D66EB1"/>
    <w:rsid w:val="00D7106B"/>
    <w:rsid w:val="00D71CC5"/>
    <w:rsid w:val="00D71E56"/>
    <w:rsid w:val="00D71ECF"/>
    <w:rsid w:val="00D72078"/>
    <w:rsid w:val="00D72093"/>
    <w:rsid w:val="00D72B9C"/>
    <w:rsid w:val="00D72CB6"/>
    <w:rsid w:val="00D7343C"/>
    <w:rsid w:val="00D736F8"/>
    <w:rsid w:val="00D738B9"/>
    <w:rsid w:val="00D73AED"/>
    <w:rsid w:val="00D73B29"/>
    <w:rsid w:val="00D74224"/>
    <w:rsid w:val="00D75214"/>
    <w:rsid w:val="00D75329"/>
    <w:rsid w:val="00D758FF"/>
    <w:rsid w:val="00D759DC"/>
    <w:rsid w:val="00D75B86"/>
    <w:rsid w:val="00D7606F"/>
    <w:rsid w:val="00D763BC"/>
    <w:rsid w:val="00D76C30"/>
    <w:rsid w:val="00D773C1"/>
    <w:rsid w:val="00D7758C"/>
    <w:rsid w:val="00D777D9"/>
    <w:rsid w:val="00D77947"/>
    <w:rsid w:val="00D77E94"/>
    <w:rsid w:val="00D77EF9"/>
    <w:rsid w:val="00D80087"/>
    <w:rsid w:val="00D80FBD"/>
    <w:rsid w:val="00D81815"/>
    <w:rsid w:val="00D81831"/>
    <w:rsid w:val="00D81FA1"/>
    <w:rsid w:val="00D82EAD"/>
    <w:rsid w:val="00D83450"/>
    <w:rsid w:val="00D83513"/>
    <w:rsid w:val="00D83B61"/>
    <w:rsid w:val="00D841DF"/>
    <w:rsid w:val="00D847BE"/>
    <w:rsid w:val="00D84B2C"/>
    <w:rsid w:val="00D84D78"/>
    <w:rsid w:val="00D84F18"/>
    <w:rsid w:val="00D854D4"/>
    <w:rsid w:val="00D858EB"/>
    <w:rsid w:val="00D85C92"/>
    <w:rsid w:val="00D867D3"/>
    <w:rsid w:val="00D9059A"/>
    <w:rsid w:val="00D90A02"/>
    <w:rsid w:val="00D9104B"/>
    <w:rsid w:val="00D9163A"/>
    <w:rsid w:val="00D9207B"/>
    <w:rsid w:val="00D92AA7"/>
    <w:rsid w:val="00D933AC"/>
    <w:rsid w:val="00D93434"/>
    <w:rsid w:val="00D93532"/>
    <w:rsid w:val="00D93D0B"/>
    <w:rsid w:val="00D9404D"/>
    <w:rsid w:val="00D945F6"/>
    <w:rsid w:val="00D97269"/>
    <w:rsid w:val="00D97698"/>
    <w:rsid w:val="00DA02B9"/>
    <w:rsid w:val="00DA0A3B"/>
    <w:rsid w:val="00DA0BA7"/>
    <w:rsid w:val="00DA25EC"/>
    <w:rsid w:val="00DA27A4"/>
    <w:rsid w:val="00DA2B8E"/>
    <w:rsid w:val="00DA2C64"/>
    <w:rsid w:val="00DA44EC"/>
    <w:rsid w:val="00DA4D40"/>
    <w:rsid w:val="00DA4FF5"/>
    <w:rsid w:val="00DA5A7B"/>
    <w:rsid w:val="00DA6172"/>
    <w:rsid w:val="00DA69CA"/>
    <w:rsid w:val="00DA70DC"/>
    <w:rsid w:val="00DA79F8"/>
    <w:rsid w:val="00DB0210"/>
    <w:rsid w:val="00DB0B66"/>
    <w:rsid w:val="00DB1C52"/>
    <w:rsid w:val="00DB23DE"/>
    <w:rsid w:val="00DB3704"/>
    <w:rsid w:val="00DB44EA"/>
    <w:rsid w:val="00DB4E02"/>
    <w:rsid w:val="00DB4E40"/>
    <w:rsid w:val="00DB4F01"/>
    <w:rsid w:val="00DB5CC5"/>
    <w:rsid w:val="00DB67E1"/>
    <w:rsid w:val="00DB6C10"/>
    <w:rsid w:val="00DC085B"/>
    <w:rsid w:val="00DC08D0"/>
    <w:rsid w:val="00DC0A4A"/>
    <w:rsid w:val="00DC0C36"/>
    <w:rsid w:val="00DC0CF0"/>
    <w:rsid w:val="00DC1CBB"/>
    <w:rsid w:val="00DC1F75"/>
    <w:rsid w:val="00DC2513"/>
    <w:rsid w:val="00DC2C79"/>
    <w:rsid w:val="00DC3347"/>
    <w:rsid w:val="00DC346F"/>
    <w:rsid w:val="00DC4001"/>
    <w:rsid w:val="00DC4B33"/>
    <w:rsid w:val="00DC5785"/>
    <w:rsid w:val="00DC5D2E"/>
    <w:rsid w:val="00DC669E"/>
    <w:rsid w:val="00DC7297"/>
    <w:rsid w:val="00DC761B"/>
    <w:rsid w:val="00DD02B6"/>
    <w:rsid w:val="00DD0E26"/>
    <w:rsid w:val="00DD1E9C"/>
    <w:rsid w:val="00DD2F4A"/>
    <w:rsid w:val="00DD319F"/>
    <w:rsid w:val="00DD3F3B"/>
    <w:rsid w:val="00DD454B"/>
    <w:rsid w:val="00DD472C"/>
    <w:rsid w:val="00DD51E2"/>
    <w:rsid w:val="00DD59FE"/>
    <w:rsid w:val="00DD5C65"/>
    <w:rsid w:val="00DD7B64"/>
    <w:rsid w:val="00DE0416"/>
    <w:rsid w:val="00DE0E9D"/>
    <w:rsid w:val="00DE1C60"/>
    <w:rsid w:val="00DE2A00"/>
    <w:rsid w:val="00DE3611"/>
    <w:rsid w:val="00DE5705"/>
    <w:rsid w:val="00DE6B04"/>
    <w:rsid w:val="00DE6B81"/>
    <w:rsid w:val="00DE759F"/>
    <w:rsid w:val="00DE760B"/>
    <w:rsid w:val="00DF0283"/>
    <w:rsid w:val="00DF0394"/>
    <w:rsid w:val="00DF080B"/>
    <w:rsid w:val="00DF0DC7"/>
    <w:rsid w:val="00DF192D"/>
    <w:rsid w:val="00DF1CBA"/>
    <w:rsid w:val="00DF2672"/>
    <w:rsid w:val="00DF2796"/>
    <w:rsid w:val="00DF39EA"/>
    <w:rsid w:val="00DF3B31"/>
    <w:rsid w:val="00DF467B"/>
    <w:rsid w:val="00DF4FF9"/>
    <w:rsid w:val="00DF5864"/>
    <w:rsid w:val="00DF6EAF"/>
    <w:rsid w:val="00DF7C95"/>
    <w:rsid w:val="00DF7FB5"/>
    <w:rsid w:val="00E00185"/>
    <w:rsid w:val="00E0217E"/>
    <w:rsid w:val="00E02464"/>
    <w:rsid w:val="00E029A4"/>
    <w:rsid w:val="00E03B0C"/>
    <w:rsid w:val="00E049F2"/>
    <w:rsid w:val="00E06396"/>
    <w:rsid w:val="00E0654C"/>
    <w:rsid w:val="00E070CB"/>
    <w:rsid w:val="00E07399"/>
    <w:rsid w:val="00E07CC2"/>
    <w:rsid w:val="00E1009B"/>
    <w:rsid w:val="00E108FC"/>
    <w:rsid w:val="00E10C2C"/>
    <w:rsid w:val="00E124EA"/>
    <w:rsid w:val="00E1277A"/>
    <w:rsid w:val="00E133DF"/>
    <w:rsid w:val="00E13CB0"/>
    <w:rsid w:val="00E13ECE"/>
    <w:rsid w:val="00E141B8"/>
    <w:rsid w:val="00E1488C"/>
    <w:rsid w:val="00E14CE3"/>
    <w:rsid w:val="00E14DF0"/>
    <w:rsid w:val="00E15E46"/>
    <w:rsid w:val="00E16004"/>
    <w:rsid w:val="00E1685F"/>
    <w:rsid w:val="00E16B6B"/>
    <w:rsid w:val="00E17F7E"/>
    <w:rsid w:val="00E20359"/>
    <w:rsid w:val="00E2160F"/>
    <w:rsid w:val="00E21D6D"/>
    <w:rsid w:val="00E222EC"/>
    <w:rsid w:val="00E22A6F"/>
    <w:rsid w:val="00E22E95"/>
    <w:rsid w:val="00E23465"/>
    <w:rsid w:val="00E23CA2"/>
    <w:rsid w:val="00E2469B"/>
    <w:rsid w:val="00E24BA6"/>
    <w:rsid w:val="00E251F8"/>
    <w:rsid w:val="00E256B4"/>
    <w:rsid w:val="00E25F5D"/>
    <w:rsid w:val="00E2661F"/>
    <w:rsid w:val="00E26657"/>
    <w:rsid w:val="00E26CF8"/>
    <w:rsid w:val="00E2796C"/>
    <w:rsid w:val="00E27A75"/>
    <w:rsid w:val="00E27B31"/>
    <w:rsid w:val="00E27BF7"/>
    <w:rsid w:val="00E27D0D"/>
    <w:rsid w:val="00E30271"/>
    <w:rsid w:val="00E3037F"/>
    <w:rsid w:val="00E306E8"/>
    <w:rsid w:val="00E30F86"/>
    <w:rsid w:val="00E313B9"/>
    <w:rsid w:val="00E31AB7"/>
    <w:rsid w:val="00E31CD7"/>
    <w:rsid w:val="00E31FA2"/>
    <w:rsid w:val="00E32170"/>
    <w:rsid w:val="00E327A4"/>
    <w:rsid w:val="00E335E6"/>
    <w:rsid w:val="00E35B9B"/>
    <w:rsid w:val="00E35C8E"/>
    <w:rsid w:val="00E36510"/>
    <w:rsid w:val="00E37D1E"/>
    <w:rsid w:val="00E407EB"/>
    <w:rsid w:val="00E416B0"/>
    <w:rsid w:val="00E42356"/>
    <w:rsid w:val="00E42DC9"/>
    <w:rsid w:val="00E439A3"/>
    <w:rsid w:val="00E444F2"/>
    <w:rsid w:val="00E4562D"/>
    <w:rsid w:val="00E45738"/>
    <w:rsid w:val="00E45EB8"/>
    <w:rsid w:val="00E4653B"/>
    <w:rsid w:val="00E46C53"/>
    <w:rsid w:val="00E47E29"/>
    <w:rsid w:val="00E51D68"/>
    <w:rsid w:val="00E51D72"/>
    <w:rsid w:val="00E51DE6"/>
    <w:rsid w:val="00E52676"/>
    <w:rsid w:val="00E52FA0"/>
    <w:rsid w:val="00E532BB"/>
    <w:rsid w:val="00E57B6D"/>
    <w:rsid w:val="00E604CD"/>
    <w:rsid w:val="00E60BD3"/>
    <w:rsid w:val="00E61138"/>
    <w:rsid w:val="00E61816"/>
    <w:rsid w:val="00E61D47"/>
    <w:rsid w:val="00E6261E"/>
    <w:rsid w:val="00E63684"/>
    <w:rsid w:val="00E637F3"/>
    <w:rsid w:val="00E63A2E"/>
    <w:rsid w:val="00E65A73"/>
    <w:rsid w:val="00E66755"/>
    <w:rsid w:val="00E66E18"/>
    <w:rsid w:val="00E66FA5"/>
    <w:rsid w:val="00E67010"/>
    <w:rsid w:val="00E67FF7"/>
    <w:rsid w:val="00E7169D"/>
    <w:rsid w:val="00E71728"/>
    <w:rsid w:val="00E71803"/>
    <w:rsid w:val="00E71EB8"/>
    <w:rsid w:val="00E72546"/>
    <w:rsid w:val="00E72D4F"/>
    <w:rsid w:val="00E739D2"/>
    <w:rsid w:val="00E73AB0"/>
    <w:rsid w:val="00E749DD"/>
    <w:rsid w:val="00E75D02"/>
    <w:rsid w:val="00E75EB2"/>
    <w:rsid w:val="00E766AF"/>
    <w:rsid w:val="00E7678B"/>
    <w:rsid w:val="00E76847"/>
    <w:rsid w:val="00E76849"/>
    <w:rsid w:val="00E76BEB"/>
    <w:rsid w:val="00E801EA"/>
    <w:rsid w:val="00E801F5"/>
    <w:rsid w:val="00E80ED7"/>
    <w:rsid w:val="00E813AE"/>
    <w:rsid w:val="00E81534"/>
    <w:rsid w:val="00E8239A"/>
    <w:rsid w:val="00E82E88"/>
    <w:rsid w:val="00E83397"/>
    <w:rsid w:val="00E8491A"/>
    <w:rsid w:val="00E853C7"/>
    <w:rsid w:val="00E853F6"/>
    <w:rsid w:val="00E85420"/>
    <w:rsid w:val="00E85AB6"/>
    <w:rsid w:val="00E868B3"/>
    <w:rsid w:val="00E86C0A"/>
    <w:rsid w:val="00E87944"/>
    <w:rsid w:val="00E87D97"/>
    <w:rsid w:val="00E901BD"/>
    <w:rsid w:val="00E90340"/>
    <w:rsid w:val="00E90CC5"/>
    <w:rsid w:val="00E91687"/>
    <w:rsid w:val="00E92316"/>
    <w:rsid w:val="00E923D6"/>
    <w:rsid w:val="00E92DBE"/>
    <w:rsid w:val="00E932E9"/>
    <w:rsid w:val="00E9415A"/>
    <w:rsid w:val="00E945B7"/>
    <w:rsid w:val="00E95759"/>
    <w:rsid w:val="00E9576C"/>
    <w:rsid w:val="00E9593C"/>
    <w:rsid w:val="00E978DD"/>
    <w:rsid w:val="00E97B56"/>
    <w:rsid w:val="00EA01B2"/>
    <w:rsid w:val="00EA0555"/>
    <w:rsid w:val="00EA09F6"/>
    <w:rsid w:val="00EA0E10"/>
    <w:rsid w:val="00EA1744"/>
    <w:rsid w:val="00EA1CBB"/>
    <w:rsid w:val="00EA35B9"/>
    <w:rsid w:val="00EA3629"/>
    <w:rsid w:val="00EA454B"/>
    <w:rsid w:val="00EA4816"/>
    <w:rsid w:val="00EA4A8D"/>
    <w:rsid w:val="00EA5FC3"/>
    <w:rsid w:val="00EA7BC5"/>
    <w:rsid w:val="00EB00EA"/>
    <w:rsid w:val="00EB0D63"/>
    <w:rsid w:val="00EB15A8"/>
    <w:rsid w:val="00EB2112"/>
    <w:rsid w:val="00EB2D22"/>
    <w:rsid w:val="00EB3246"/>
    <w:rsid w:val="00EB351D"/>
    <w:rsid w:val="00EB3695"/>
    <w:rsid w:val="00EB3734"/>
    <w:rsid w:val="00EB3E17"/>
    <w:rsid w:val="00EB457C"/>
    <w:rsid w:val="00EB46B6"/>
    <w:rsid w:val="00EB46E2"/>
    <w:rsid w:val="00EB55EB"/>
    <w:rsid w:val="00EB59AF"/>
    <w:rsid w:val="00EB5A27"/>
    <w:rsid w:val="00EB6808"/>
    <w:rsid w:val="00EB686D"/>
    <w:rsid w:val="00EB6AF6"/>
    <w:rsid w:val="00EB7E14"/>
    <w:rsid w:val="00EC1D16"/>
    <w:rsid w:val="00EC24A1"/>
    <w:rsid w:val="00EC281A"/>
    <w:rsid w:val="00EC4D2F"/>
    <w:rsid w:val="00EC56E9"/>
    <w:rsid w:val="00EC5831"/>
    <w:rsid w:val="00EC5B70"/>
    <w:rsid w:val="00EC61F9"/>
    <w:rsid w:val="00EC6719"/>
    <w:rsid w:val="00EC6723"/>
    <w:rsid w:val="00EC7407"/>
    <w:rsid w:val="00EC7A2B"/>
    <w:rsid w:val="00ED0900"/>
    <w:rsid w:val="00ED129C"/>
    <w:rsid w:val="00ED1FFD"/>
    <w:rsid w:val="00ED2101"/>
    <w:rsid w:val="00ED2211"/>
    <w:rsid w:val="00ED2234"/>
    <w:rsid w:val="00ED27B8"/>
    <w:rsid w:val="00ED3294"/>
    <w:rsid w:val="00ED3E02"/>
    <w:rsid w:val="00ED41C1"/>
    <w:rsid w:val="00ED43CD"/>
    <w:rsid w:val="00ED7024"/>
    <w:rsid w:val="00EE148D"/>
    <w:rsid w:val="00EE224D"/>
    <w:rsid w:val="00EE32CC"/>
    <w:rsid w:val="00EE3CBB"/>
    <w:rsid w:val="00EE4F52"/>
    <w:rsid w:val="00EE5042"/>
    <w:rsid w:val="00EE53E6"/>
    <w:rsid w:val="00EE5FF9"/>
    <w:rsid w:val="00EE693E"/>
    <w:rsid w:val="00EE7532"/>
    <w:rsid w:val="00EF050A"/>
    <w:rsid w:val="00EF0737"/>
    <w:rsid w:val="00EF0BB5"/>
    <w:rsid w:val="00EF2263"/>
    <w:rsid w:val="00EF25F0"/>
    <w:rsid w:val="00EF2D40"/>
    <w:rsid w:val="00EF2E93"/>
    <w:rsid w:val="00EF303A"/>
    <w:rsid w:val="00EF341D"/>
    <w:rsid w:val="00EF3667"/>
    <w:rsid w:val="00EF3993"/>
    <w:rsid w:val="00EF4B0E"/>
    <w:rsid w:val="00EF4D1B"/>
    <w:rsid w:val="00EF5144"/>
    <w:rsid w:val="00EF55DE"/>
    <w:rsid w:val="00EF59AE"/>
    <w:rsid w:val="00EF642D"/>
    <w:rsid w:val="00F002DF"/>
    <w:rsid w:val="00F012B6"/>
    <w:rsid w:val="00F02CF5"/>
    <w:rsid w:val="00F03487"/>
    <w:rsid w:val="00F03968"/>
    <w:rsid w:val="00F03ED2"/>
    <w:rsid w:val="00F04258"/>
    <w:rsid w:val="00F049E4"/>
    <w:rsid w:val="00F06779"/>
    <w:rsid w:val="00F07432"/>
    <w:rsid w:val="00F074EB"/>
    <w:rsid w:val="00F07F51"/>
    <w:rsid w:val="00F10E9B"/>
    <w:rsid w:val="00F111B5"/>
    <w:rsid w:val="00F118D5"/>
    <w:rsid w:val="00F118F5"/>
    <w:rsid w:val="00F12C70"/>
    <w:rsid w:val="00F1310B"/>
    <w:rsid w:val="00F132F2"/>
    <w:rsid w:val="00F1438A"/>
    <w:rsid w:val="00F14542"/>
    <w:rsid w:val="00F14DC1"/>
    <w:rsid w:val="00F157CC"/>
    <w:rsid w:val="00F158A1"/>
    <w:rsid w:val="00F15F3E"/>
    <w:rsid w:val="00F166B6"/>
    <w:rsid w:val="00F170FB"/>
    <w:rsid w:val="00F20A6D"/>
    <w:rsid w:val="00F2134D"/>
    <w:rsid w:val="00F2188A"/>
    <w:rsid w:val="00F21B0A"/>
    <w:rsid w:val="00F22384"/>
    <w:rsid w:val="00F22BC2"/>
    <w:rsid w:val="00F2491A"/>
    <w:rsid w:val="00F24CFC"/>
    <w:rsid w:val="00F25DF2"/>
    <w:rsid w:val="00F26475"/>
    <w:rsid w:val="00F27126"/>
    <w:rsid w:val="00F27911"/>
    <w:rsid w:val="00F279D6"/>
    <w:rsid w:val="00F27CD5"/>
    <w:rsid w:val="00F30228"/>
    <w:rsid w:val="00F3064F"/>
    <w:rsid w:val="00F31112"/>
    <w:rsid w:val="00F3295B"/>
    <w:rsid w:val="00F346A9"/>
    <w:rsid w:val="00F35338"/>
    <w:rsid w:val="00F35A86"/>
    <w:rsid w:val="00F35E0A"/>
    <w:rsid w:val="00F36585"/>
    <w:rsid w:val="00F367BF"/>
    <w:rsid w:val="00F36EEA"/>
    <w:rsid w:val="00F37D69"/>
    <w:rsid w:val="00F42468"/>
    <w:rsid w:val="00F436D1"/>
    <w:rsid w:val="00F437A5"/>
    <w:rsid w:val="00F43A4C"/>
    <w:rsid w:val="00F43E49"/>
    <w:rsid w:val="00F44C59"/>
    <w:rsid w:val="00F450B8"/>
    <w:rsid w:val="00F452E8"/>
    <w:rsid w:val="00F45586"/>
    <w:rsid w:val="00F45B9A"/>
    <w:rsid w:val="00F469C7"/>
    <w:rsid w:val="00F46D87"/>
    <w:rsid w:val="00F477AB"/>
    <w:rsid w:val="00F50522"/>
    <w:rsid w:val="00F507F3"/>
    <w:rsid w:val="00F5124D"/>
    <w:rsid w:val="00F519B9"/>
    <w:rsid w:val="00F520EC"/>
    <w:rsid w:val="00F52543"/>
    <w:rsid w:val="00F53645"/>
    <w:rsid w:val="00F546DC"/>
    <w:rsid w:val="00F548D1"/>
    <w:rsid w:val="00F54D55"/>
    <w:rsid w:val="00F54F83"/>
    <w:rsid w:val="00F55D54"/>
    <w:rsid w:val="00F56BFC"/>
    <w:rsid w:val="00F56CAD"/>
    <w:rsid w:val="00F621A2"/>
    <w:rsid w:val="00F62C5C"/>
    <w:rsid w:val="00F6343E"/>
    <w:rsid w:val="00F6349D"/>
    <w:rsid w:val="00F639D7"/>
    <w:rsid w:val="00F64183"/>
    <w:rsid w:val="00F6435E"/>
    <w:rsid w:val="00F643EC"/>
    <w:rsid w:val="00F64635"/>
    <w:rsid w:val="00F6464A"/>
    <w:rsid w:val="00F64C21"/>
    <w:rsid w:val="00F659FB"/>
    <w:rsid w:val="00F66FC4"/>
    <w:rsid w:val="00F6731A"/>
    <w:rsid w:val="00F67E04"/>
    <w:rsid w:val="00F67E68"/>
    <w:rsid w:val="00F67F3A"/>
    <w:rsid w:val="00F71019"/>
    <w:rsid w:val="00F7205F"/>
    <w:rsid w:val="00F72225"/>
    <w:rsid w:val="00F73C97"/>
    <w:rsid w:val="00F74542"/>
    <w:rsid w:val="00F74F09"/>
    <w:rsid w:val="00F74FE5"/>
    <w:rsid w:val="00F7502E"/>
    <w:rsid w:val="00F7539D"/>
    <w:rsid w:val="00F75582"/>
    <w:rsid w:val="00F75865"/>
    <w:rsid w:val="00F75E7D"/>
    <w:rsid w:val="00F762A4"/>
    <w:rsid w:val="00F763D8"/>
    <w:rsid w:val="00F777B1"/>
    <w:rsid w:val="00F77B95"/>
    <w:rsid w:val="00F77C90"/>
    <w:rsid w:val="00F82EED"/>
    <w:rsid w:val="00F83445"/>
    <w:rsid w:val="00F8379B"/>
    <w:rsid w:val="00F839E6"/>
    <w:rsid w:val="00F843C5"/>
    <w:rsid w:val="00F84490"/>
    <w:rsid w:val="00F84901"/>
    <w:rsid w:val="00F84D1F"/>
    <w:rsid w:val="00F84F0D"/>
    <w:rsid w:val="00F865ED"/>
    <w:rsid w:val="00F86B2F"/>
    <w:rsid w:val="00F87EEF"/>
    <w:rsid w:val="00F9059B"/>
    <w:rsid w:val="00F905A1"/>
    <w:rsid w:val="00F90F26"/>
    <w:rsid w:val="00F914FB"/>
    <w:rsid w:val="00F91824"/>
    <w:rsid w:val="00F91FE3"/>
    <w:rsid w:val="00F9215E"/>
    <w:rsid w:val="00F9232A"/>
    <w:rsid w:val="00F9290C"/>
    <w:rsid w:val="00F92AA6"/>
    <w:rsid w:val="00F936F6"/>
    <w:rsid w:val="00F93B55"/>
    <w:rsid w:val="00F94747"/>
    <w:rsid w:val="00F9527C"/>
    <w:rsid w:val="00F955B0"/>
    <w:rsid w:val="00F95BCD"/>
    <w:rsid w:val="00F95D78"/>
    <w:rsid w:val="00F9630B"/>
    <w:rsid w:val="00F9798A"/>
    <w:rsid w:val="00F97AF2"/>
    <w:rsid w:val="00F97D6E"/>
    <w:rsid w:val="00F97D96"/>
    <w:rsid w:val="00F97F4F"/>
    <w:rsid w:val="00FA070C"/>
    <w:rsid w:val="00FA08EC"/>
    <w:rsid w:val="00FA0D9F"/>
    <w:rsid w:val="00FA1003"/>
    <w:rsid w:val="00FA1268"/>
    <w:rsid w:val="00FA1CB0"/>
    <w:rsid w:val="00FA2350"/>
    <w:rsid w:val="00FA52E1"/>
    <w:rsid w:val="00FA5495"/>
    <w:rsid w:val="00FA5D0B"/>
    <w:rsid w:val="00FA74C0"/>
    <w:rsid w:val="00FA7687"/>
    <w:rsid w:val="00FA7B6D"/>
    <w:rsid w:val="00FA7CC2"/>
    <w:rsid w:val="00FB1664"/>
    <w:rsid w:val="00FB1F17"/>
    <w:rsid w:val="00FB29F9"/>
    <w:rsid w:val="00FB2D60"/>
    <w:rsid w:val="00FB2FAE"/>
    <w:rsid w:val="00FB304A"/>
    <w:rsid w:val="00FB31E3"/>
    <w:rsid w:val="00FB3C2F"/>
    <w:rsid w:val="00FB454D"/>
    <w:rsid w:val="00FB47DA"/>
    <w:rsid w:val="00FB5307"/>
    <w:rsid w:val="00FB65CD"/>
    <w:rsid w:val="00FB7289"/>
    <w:rsid w:val="00FB7C71"/>
    <w:rsid w:val="00FB7F75"/>
    <w:rsid w:val="00FC19F4"/>
    <w:rsid w:val="00FC2D23"/>
    <w:rsid w:val="00FC30ED"/>
    <w:rsid w:val="00FC3FA4"/>
    <w:rsid w:val="00FC41BF"/>
    <w:rsid w:val="00FC4FF8"/>
    <w:rsid w:val="00FC5044"/>
    <w:rsid w:val="00FC535B"/>
    <w:rsid w:val="00FC67B7"/>
    <w:rsid w:val="00FC79FC"/>
    <w:rsid w:val="00FC7D8E"/>
    <w:rsid w:val="00FD08FA"/>
    <w:rsid w:val="00FD0C80"/>
    <w:rsid w:val="00FD14A1"/>
    <w:rsid w:val="00FD1D56"/>
    <w:rsid w:val="00FD1F0B"/>
    <w:rsid w:val="00FD2091"/>
    <w:rsid w:val="00FD3332"/>
    <w:rsid w:val="00FD5179"/>
    <w:rsid w:val="00FD5551"/>
    <w:rsid w:val="00FD61CA"/>
    <w:rsid w:val="00FD6CC7"/>
    <w:rsid w:val="00FD70AD"/>
    <w:rsid w:val="00FD7516"/>
    <w:rsid w:val="00FE09F3"/>
    <w:rsid w:val="00FE166D"/>
    <w:rsid w:val="00FE20FF"/>
    <w:rsid w:val="00FE2246"/>
    <w:rsid w:val="00FE2EB6"/>
    <w:rsid w:val="00FE4B74"/>
    <w:rsid w:val="00FE4C11"/>
    <w:rsid w:val="00FE4E3A"/>
    <w:rsid w:val="00FE541B"/>
    <w:rsid w:val="00FE7EFF"/>
    <w:rsid w:val="00FF0A5B"/>
    <w:rsid w:val="00FF0B5B"/>
    <w:rsid w:val="00FF10C3"/>
    <w:rsid w:val="00FF1579"/>
    <w:rsid w:val="00FF17A8"/>
    <w:rsid w:val="00FF194A"/>
    <w:rsid w:val="00FF2757"/>
    <w:rsid w:val="00FF2952"/>
    <w:rsid w:val="00FF3575"/>
    <w:rsid w:val="00FF3A85"/>
    <w:rsid w:val="00FF3B0D"/>
    <w:rsid w:val="00FF4487"/>
    <w:rsid w:val="00FF5813"/>
    <w:rsid w:val="00FF5C2B"/>
    <w:rsid w:val="00FF5EAD"/>
    <w:rsid w:val="00FF723A"/>
    <w:rsid w:val="00FF7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C70B0F-BFE1-4EFB-B7F1-09E329A9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12"/>
    <w:rPr>
      <w:lang w:eastAsia="en-US"/>
    </w:rPr>
  </w:style>
  <w:style w:type="paragraph" w:styleId="Heading1">
    <w:name w:val="heading 1"/>
    <w:basedOn w:val="Normal"/>
    <w:next w:val="Normal"/>
    <w:link w:val="Heading1Char"/>
    <w:uiPriority w:val="9"/>
    <w:qFormat/>
    <w:rsid w:val="009407AC"/>
    <w:pPr>
      <w:keepNext/>
      <w:keepLines/>
      <w:spacing w:before="480"/>
      <w:outlineLvl w:val="0"/>
    </w:pPr>
    <w:rPr>
      <w:rFonts w:eastAsiaTheme="majorEastAsia" w:cstheme="majorBidi"/>
      <w:b/>
      <w:bCs/>
      <w:color w:val="365F91" w:themeColor="accent1" w:themeShade="BF"/>
      <w:sz w:val="28"/>
      <w:szCs w:val="28"/>
    </w:rPr>
  </w:style>
  <w:style w:type="paragraph" w:styleId="Heading6">
    <w:name w:val="heading 6"/>
    <w:basedOn w:val="Normal"/>
    <w:link w:val="Heading6Char"/>
    <w:uiPriority w:val="9"/>
    <w:qFormat/>
    <w:rsid w:val="00AC2501"/>
    <w:pPr>
      <w:spacing w:before="125" w:after="125" w:line="250" w:lineRule="atLeast"/>
      <w:outlineLvl w:val="5"/>
    </w:pPr>
    <w:rPr>
      <w:rFonts w:ascii="inherit" w:hAnsi="inherit"/>
      <w:b/>
      <w:bCs/>
      <w:sz w:val="15"/>
      <w:szCs w:val="15"/>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7AC"/>
    <w:rPr>
      <w:rFonts w:eastAsiaTheme="majorEastAsia" w:cstheme="majorBidi"/>
      <w:b/>
      <w:bCs/>
      <w:color w:val="365F91" w:themeColor="accent1" w:themeShade="BF"/>
      <w:sz w:val="28"/>
      <w:szCs w:val="28"/>
      <w:lang w:eastAsia="en-US"/>
    </w:rPr>
  </w:style>
  <w:style w:type="character" w:styleId="Hyperlink">
    <w:name w:val="Hyperlink"/>
    <w:basedOn w:val="DefaultParagraphFont"/>
    <w:uiPriority w:val="99"/>
    <w:unhideWhenUsed/>
    <w:rsid w:val="00351E0E"/>
    <w:rPr>
      <w:color w:val="0000FF" w:themeColor="hyperlink"/>
      <w:u w:val="single"/>
    </w:rPr>
  </w:style>
  <w:style w:type="paragraph" w:styleId="BalloonText">
    <w:name w:val="Balloon Text"/>
    <w:basedOn w:val="Normal"/>
    <w:link w:val="BalloonTextChar"/>
    <w:uiPriority w:val="99"/>
    <w:semiHidden/>
    <w:unhideWhenUsed/>
    <w:rsid w:val="00351E0E"/>
    <w:rPr>
      <w:rFonts w:ascii="Tahoma" w:hAnsi="Tahoma" w:cs="Tahoma"/>
      <w:sz w:val="16"/>
      <w:szCs w:val="16"/>
    </w:rPr>
  </w:style>
  <w:style w:type="character" w:customStyle="1" w:styleId="BalloonTextChar">
    <w:name w:val="Balloon Text Char"/>
    <w:basedOn w:val="DefaultParagraphFont"/>
    <w:link w:val="BalloonText"/>
    <w:uiPriority w:val="99"/>
    <w:semiHidden/>
    <w:rsid w:val="00351E0E"/>
    <w:rPr>
      <w:rFonts w:ascii="Tahoma" w:hAnsi="Tahoma" w:cs="Tahoma"/>
      <w:sz w:val="16"/>
      <w:szCs w:val="16"/>
      <w:lang w:eastAsia="en-US"/>
    </w:rPr>
  </w:style>
  <w:style w:type="character" w:customStyle="1" w:styleId="Heading6Char">
    <w:name w:val="Heading 6 Char"/>
    <w:basedOn w:val="DefaultParagraphFont"/>
    <w:link w:val="Heading6"/>
    <w:uiPriority w:val="9"/>
    <w:rsid w:val="00AC2501"/>
    <w:rPr>
      <w:rFonts w:ascii="inherit" w:hAnsi="inherit"/>
      <w:b/>
      <w:bCs/>
      <w:sz w:val="15"/>
      <w:szCs w:val="15"/>
    </w:rPr>
  </w:style>
  <w:style w:type="character" w:styleId="Emphasis">
    <w:name w:val="Emphasis"/>
    <w:basedOn w:val="DefaultParagraphFont"/>
    <w:uiPriority w:val="20"/>
    <w:qFormat/>
    <w:rsid w:val="00AC2501"/>
    <w:rPr>
      <w:i/>
      <w:iCs/>
    </w:rPr>
  </w:style>
  <w:style w:type="paragraph" w:styleId="NormalWeb">
    <w:name w:val="Normal (Web)"/>
    <w:basedOn w:val="Normal"/>
    <w:uiPriority w:val="99"/>
    <w:semiHidden/>
    <w:unhideWhenUsed/>
    <w:rsid w:val="00AC2501"/>
    <w:pPr>
      <w:spacing w:after="150"/>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709094">
      <w:bodyDiv w:val="1"/>
      <w:marLeft w:val="0"/>
      <w:marRight w:val="0"/>
      <w:marTop w:val="0"/>
      <w:marBottom w:val="0"/>
      <w:divBdr>
        <w:top w:val="single" w:sz="12" w:space="0" w:color="95C43C"/>
        <w:left w:val="none" w:sz="0" w:space="0" w:color="auto"/>
        <w:bottom w:val="none" w:sz="0" w:space="0" w:color="auto"/>
        <w:right w:val="none" w:sz="0" w:space="0" w:color="auto"/>
      </w:divBdr>
      <w:divsChild>
        <w:div w:id="486171217">
          <w:marLeft w:val="0"/>
          <w:marRight w:val="0"/>
          <w:marTop w:val="0"/>
          <w:marBottom w:val="0"/>
          <w:divBdr>
            <w:top w:val="none" w:sz="0" w:space="0" w:color="auto"/>
            <w:left w:val="none" w:sz="0" w:space="0" w:color="auto"/>
            <w:bottom w:val="none" w:sz="0" w:space="0" w:color="auto"/>
            <w:right w:val="none" w:sz="0" w:space="0" w:color="auto"/>
          </w:divBdr>
          <w:divsChild>
            <w:div w:id="1842969813">
              <w:marLeft w:val="0"/>
              <w:marRight w:val="0"/>
              <w:marTop w:val="0"/>
              <w:marBottom w:val="0"/>
              <w:divBdr>
                <w:top w:val="none" w:sz="0" w:space="0" w:color="auto"/>
                <w:left w:val="none" w:sz="0" w:space="0" w:color="auto"/>
                <w:bottom w:val="none" w:sz="0" w:space="0" w:color="auto"/>
                <w:right w:val="none" w:sz="0" w:space="0" w:color="auto"/>
              </w:divBdr>
              <w:divsChild>
                <w:div w:id="1530101695">
                  <w:marLeft w:val="0"/>
                  <w:marRight w:val="0"/>
                  <w:marTop w:val="0"/>
                  <w:marBottom w:val="0"/>
                  <w:divBdr>
                    <w:top w:val="none" w:sz="0" w:space="0" w:color="auto"/>
                    <w:left w:val="none" w:sz="0" w:space="0" w:color="auto"/>
                    <w:bottom w:val="none" w:sz="0" w:space="0" w:color="auto"/>
                    <w:right w:val="none" w:sz="0" w:space="0" w:color="auto"/>
                  </w:divBdr>
                  <w:divsChild>
                    <w:div w:id="1642147906">
                      <w:marLeft w:val="0"/>
                      <w:marRight w:val="0"/>
                      <w:marTop w:val="0"/>
                      <w:marBottom w:val="0"/>
                      <w:divBdr>
                        <w:top w:val="none" w:sz="0" w:space="0" w:color="auto"/>
                        <w:left w:val="none" w:sz="0" w:space="0" w:color="auto"/>
                        <w:bottom w:val="none" w:sz="0" w:space="0" w:color="auto"/>
                        <w:right w:val="none" w:sz="0" w:space="0" w:color="auto"/>
                      </w:divBdr>
                      <w:divsChild>
                        <w:div w:id="1355880062">
                          <w:marLeft w:val="0"/>
                          <w:marRight w:val="0"/>
                          <w:marTop w:val="0"/>
                          <w:marBottom w:val="0"/>
                          <w:divBdr>
                            <w:top w:val="none" w:sz="0" w:space="0" w:color="auto"/>
                            <w:left w:val="none" w:sz="0" w:space="0" w:color="auto"/>
                            <w:bottom w:val="none" w:sz="0" w:space="0" w:color="auto"/>
                            <w:right w:val="none" w:sz="0" w:space="0" w:color="auto"/>
                          </w:divBdr>
                          <w:divsChild>
                            <w:div w:id="1758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dia-core.eu"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Süwag Energie AG</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88054</dc:creator>
  <cp:lastModifiedBy>Anna Francis</cp:lastModifiedBy>
  <cp:revision>2</cp:revision>
  <dcterms:created xsi:type="dcterms:W3CDTF">2016-02-23T14:49:00Z</dcterms:created>
  <dcterms:modified xsi:type="dcterms:W3CDTF">2016-02-23T14:49:00Z</dcterms:modified>
</cp:coreProperties>
</file>