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1" w:type="pct"/>
        <w:tblCellSpacing w:w="0" w:type="dxa"/>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43"/>
        <w:gridCol w:w="1832"/>
        <w:gridCol w:w="1096"/>
        <w:gridCol w:w="1203"/>
        <w:gridCol w:w="3025"/>
        <w:gridCol w:w="1149"/>
        <w:gridCol w:w="4587"/>
      </w:tblGrid>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MDC Reference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Address</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Ward</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Applicant</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Description</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Planning Officer</w:t>
            </w:r>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Recommendation</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2015/1018/FUL</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3 Clink Road </w:t>
            </w:r>
            <w:bookmarkStart w:id="0" w:name="_GoBack"/>
            <w:r w:rsidRPr="00047F59">
              <w:rPr>
                <w:rFonts w:ascii="Times New Roman" w:eastAsia="Times New Roman" w:hAnsi="Times New Roman" w:cs="Times New Roman"/>
                <w:color w:val="000000"/>
                <w:sz w:val="24"/>
                <w:szCs w:val="24"/>
                <w:lang w:eastAsia="en-GB"/>
              </w:rPr>
              <w:t>F</w:t>
            </w:r>
            <w:bookmarkEnd w:id="0"/>
            <w:r w:rsidRPr="00047F59">
              <w:rPr>
                <w:rFonts w:ascii="Times New Roman" w:eastAsia="Times New Roman" w:hAnsi="Times New Roman" w:cs="Times New Roman"/>
                <w:color w:val="000000"/>
                <w:sz w:val="24"/>
                <w:szCs w:val="24"/>
                <w:lang w:eastAsia="en-GB"/>
              </w:rPr>
              <w:t>rome Somerset BA11 2EN</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Berkley Down</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Kane Contracts Ltd</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The removal of existing garage and the construction of 2 new dwellings and associated works to the rear of 3 Clink Rd.</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Carlton Langford</w:t>
            </w:r>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Recommend approval. The proposal is in line with Mendip’s settlement strategy for the location of new development - Core Policies 1 &amp; 2 MDC Local Plan.</w:t>
            </w:r>
          </w:p>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The proposal adequately safeguards the amenities of neighbouring properties and is in keeping with its surroundings – MDC LP Design Policies 1 &amp; 7, Town Design Statement policy G1. The scale of the proposed infill development is appropriate in the location and would not be detrimental to the overall quality or amenity of the area -TDS Policies Q2 &amp; 4. The new dwellings are also of good architectural treatment and demonstrate design quality – TDS BD3 &amp; G7.</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2015/1181/HSE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24 Westcott Close Frome Somerset BA11 2ET</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Berkley Down</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Mrs Janine Angel</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Two storey extension to the side of existing two storey house.</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Lorna </w:t>
            </w:r>
            <w:proofErr w:type="spellStart"/>
            <w:r w:rsidRPr="00047F59">
              <w:rPr>
                <w:rFonts w:ascii="Times New Roman" w:eastAsia="Times New Roman" w:hAnsi="Times New Roman" w:cs="Times New Roman"/>
                <w:color w:val="000000"/>
                <w:sz w:val="24"/>
                <w:szCs w:val="24"/>
                <w:lang w:eastAsia="en-GB"/>
              </w:rPr>
              <w:t>Elstob</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Decision to be left to planning officer following Consultation responses.</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2015/1222/FUL</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P M Motors Station Approach Frome Somerset BA11 1RE</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College</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Mr Pietro </w:t>
            </w:r>
            <w:proofErr w:type="spellStart"/>
            <w:r w:rsidRPr="00047F59">
              <w:rPr>
                <w:rFonts w:ascii="Times New Roman" w:eastAsia="Times New Roman" w:hAnsi="Times New Roman" w:cs="Times New Roman"/>
                <w:color w:val="000000"/>
                <w:sz w:val="24"/>
                <w:szCs w:val="24"/>
                <w:lang w:eastAsia="en-GB"/>
              </w:rPr>
              <w:t>Mistretta</w:t>
            </w:r>
            <w:proofErr w:type="spellEnd"/>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Extension of existing industrial workshop unit (Class B2 - general industrial), including internal mezzanine floor.</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Anna Clark</w:t>
            </w:r>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Recommend approval. Frome Town Council are pleased to see the growth of employment space. The proposal is of a suitable size and appropriate material choice, it results in an efficient use of the plot and the use and design is in keeping with the area.</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2015/1261/VRC</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45 </w:t>
            </w:r>
            <w:proofErr w:type="spellStart"/>
            <w:r w:rsidRPr="00047F59">
              <w:rPr>
                <w:rFonts w:ascii="Times New Roman" w:eastAsia="Times New Roman" w:hAnsi="Times New Roman" w:cs="Times New Roman"/>
                <w:color w:val="000000"/>
                <w:sz w:val="24"/>
                <w:szCs w:val="24"/>
                <w:lang w:eastAsia="en-GB"/>
              </w:rPr>
              <w:t>Keyford</w:t>
            </w:r>
            <w:proofErr w:type="spellEnd"/>
            <w:r w:rsidRPr="00047F59">
              <w:rPr>
                <w:rFonts w:ascii="Times New Roman" w:eastAsia="Times New Roman" w:hAnsi="Times New Roman" w:cs="Times New Roman"/>
                <w:color w:val="000000"/>
                <w:sz w:val="24"/>
                <w:szCs w:val="24"/>
                <w:lang w:eastAsia="en-GB"/>
              </w:rPr>
              <w:t xml:space="preserve"> Frome Somerset BA11 1LB</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047F59">
              <w:rPr>
                <w:rFonts w:ascii="Times New Roman" w:eastAsia="Times New Roman" w:hAnsi="Times New Roman" w:cs="Times New Roman"/>
                <w:color w:val="000000"/>
                <w:sz w:val="24"/>
                <w:szCs w:val="24"/>
                <w:lang w:eastAsia="en-GB"/>
              </w:rPr>
              <w:t>Keyford</w:t>
            </w:r>
            <w:proofErr w:type="spellEnd"/>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Mr &amp; Mrs Andrew &amp; Caroline Walsh-Waring</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Application for variation of condition 2 following grant of planning permission 2013/2609/FUL.</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Carlton Langford</w:t>
            </w:r>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No objection subject to approval by conservation officer.</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lastRenderedPageBreak/>
              <w:t>2015/1297/HSE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17 Styles Hill Frome Somerset BA11 5JG</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Berkley Down</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Mr p watts</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Two storey rear extension</w:t>
            </w:r>
          </w:p>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Conrad </w:t>
            </w:r>
            <w:proofErr w:type="spellStart"/>
            <w:r w:rsidRPr="00047F59">
              <w:rPr>
                <w:rFonts w:ascii="Times New Roman" w:eastAsia="Times New Roman" w:hAnsi="Times New Roman" w:cs="Times New Roman"/>
                <w:color w:val="000000"/>
                <w:sz w:val="24"/>
                <w:szCs w:val="24"/>
                <w:lang w:eastAsia="en-GB"/>
              </w:rPr>
              <w:t>Rodzaj</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Recommend refusal. The proposed extension would have a materially adverse impact on the outlook and amenity of adjacent dwellings. The proposal is substantially larger than the existing building. Concerns have been raised by a neighbour about the additional strain on the sceptic tank and on parking arrangements which haven’t been included in this application. The extension would not be keeping with its surroundings -policies G1 &amp; BD3 of the Frome Town Design Statement.</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2015/1175/FUL</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8 Palmer Street Frome Somerset BA11 1DS</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Market</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Ms Aimee Snell</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Application for permanent change of use from A1 to A3. Minor alterations to building fabric (works commenced January 2014).</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Carlton Langford</w:t>
            </w:r>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Recommend Approval. Frome Town Council supports the proposed change of use of this successful addition to the town centre. The applicant has adequately addressed the only refusal reason from the original application and has received considerable public support.</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2015/1403/FUL</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Frome Town Football Club Berkley Road Frome BA11 2EH</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Berkley Down</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Frome Town AFC</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047F59">
              <w:rPr>
                <w:rFonts w:ascii="Times New Roman" w:eastAsia="Times New Roman" w:hAnsi="Times New Roman" w:cs="Times New Roman"/>
                <w:color w:val="000000"/>
                <w:sz w:val="24"/>
                <w:szCs w:val="24"/>
                <w:lang w:eastAsia="en-GB"/>
              </w:rPr>
              <w:t>Portacabins</w:t>
            </w:r>
            <w:proofErr w:type="spellEnd"/>
            <w:r w:rsidRPr="00047F59">
              <w:rPr>
                <w:rFonts w:ascii="Times New Roman" w:eastAsia="Times New Roman" w:hAnsi="Times New Roman" w:cs="Times New Roman"/>
                <w:color w:val="000000"/>
                <w:sz w:val="24"/>
                <w:szCs w:val="24"/>
                <w:lang w:eastAsia="en-GB"/>
              </w:rPr>
              <w:t xml:space="preserve"> to provide toilet block, supporters club, boardroom and office.</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James </w:t>
            </w:r>
            <w:proofErr w:type="spellStart"/>
            <w:r w:rsidRPr="00047F59">
              <w:rPr>
                <w:rFonts w:ascii="Times New Roman" w:eastAsia="Times New Roman" w:hAnsi="Times New Roman" w:cs="Times New Roman"/>
                <w:color w:val="000000"/>
                <w:sz w:val="24"/>
                <w:szCs w:val="24"/>
                <w:lang w:eastAsia="en-GB"/>
              </w:rPr>
              <w:t>U'Dell</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Recommend approval. The proposal will improve the facilities of the football club without negatively impacting on the amenity of area. The proposals also make use of vacant cabins which are already on site.</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2015/1417/HSE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54 </w:t>
            </w:r>
            <w:proofErr w:type="spellStart"/>
            <w:r w:rsidRPr="00047F59">
              <w:rPr>
                <w:rFonts w:ascii="Times New Roman" w:eastAsia="Times New Roman" w:hAnsi="Times New Roman" w:cs="Times New Roman"/>
                <w:color w:val="000000"/>
                <w:sz w:val="24"/>
                <w:szCs w:val="24"/>
                <w:lang w:eastAsia="en-GB"/>
              </w:rPr>
              <w:t>Nunney</w:t>
            </w:r>
            <w:proofErr w:type="spellEnd"/>
            <w:r w:rsidRPr="00047F59">
              <w:rPr>
                <w:rFonts w:ascii="Times New Roman" w:eastAsia="Times New Roman" w:hAnsi="Times New Roman" w:cs="Times New Roman"/>
                <w:color w:val="000000"/>
                <w:sz w:val="24"/>
                <w:szCs w:val="24"/>
                <w:lang w:eastAsia="en-GB"/>
              </w:rPr>
              <w:t xml:space="preserve"> Road Frome BA11 4LE</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Oakfield</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Jane </w:t>
            </w:r>
            <w:proofErr w:type="spellStart"/>
            <w:r w:rsidRPr="00047F59">
              <w:rPr>
                <w:rFonts w:ascii="Times New Roman" w:eastAsia="Times New Roman" w:hAnsi="Times New Roman" w:cs="Times New Roman"/>
                <w:color w:val="000000"/>
                <w:sz w:val="24"/>
                <w:szCs w:val="24"/>
                <w:lang w:eastAsia="en-GB"/>
              </w:rPr>
              <w:t>Hardstaff</w:t>
            </w:r>
            <w:proofErr w:type="spellEnd"/>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Installation of </w:t>
            </w:r>
            <w:proofErr w:type="spellStart"/>
            <w:r w:rsidRPr="00047F59">
              <w:rPr>
                <w:rFonts w:ascii="Times New Roman" w:eastAsia="Times New Roman" w:hAnsi="Times New Roman" w:cs="Times New Roman"/>
                <w:color w:val="000000"/>
                <w:sz w:val="24"/>
                <w:szCs w:val="24"/>
                <w:lang w:eastAsia="en-GB"/>
              </w:rPr>
              <w:t>french</w:t>
            </w:r>
            <w:proofErr w:type="spellEnd"/>
            <w:r w:rsidRPr="00047F59">
              <w:rPr>
                <w:rFonts w:ascii="Times New Roman" w:eastAsia="Times New Roman" w:hAnsi="Times New Roman" w:cs="Times New Roman"/>
                <w:color w:val="000000"/>
                <w:sz w:val="24"/>
                <w:szCs w:val="24"/>
                <w:lang w:eastAsia="en-GB"/>
              </w:rPr>
              <w:t xml:space="preserve"> doors to the east elevation.</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Lorna </w:t>
            </w:r>
            <w:proofErr w:type="spellStart"/>
            <w:r w:rsidRPr="00047F59">
              <w:rPr>
                <w:rFonts w:ascii="Times New Roman" w:eastAsia="Times New Roman" w:hAnsi="Times New Roman" w:cs="Times New Roman"/>
                <w:color w:val="000000"/>
                <w:sz w:val="24"/>
                <w:szCs w:val="24"/>
                <w:lang w:eastAsia="en-GB"/>
              </w:rPr>
              <w:t>Elstob</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No objection. The proposed installation of French doors to the east elevation would not negatively impact upon the amenity of the adjacent buildings nor cause any overlooking issues. The choice of materials are in keeping with the surrounding area and the new door will be mostly obscured by the boarded fence and boundary wall.</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2015/1364/HSE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101 </w:t>
            </w:r>
            <w:proofErr w:type="spellStart"/>
            <w:r w:rsidRPr="00047F59">
              <w:rPr>
                <w:rFonts w:ascii="Times New Roman" w:eastAsia="Times New Roman" w:hAnsi="Times New Roman" w:cs="Times New Roman"/>
                <w:color w:val="000000"/>
                <w:sz w:val="24"/>
                <w:szCs w:val="24"/>
                <w:lang w:eastAsia="en-GB"/>
              </w:rPr>
              <w:t>Rodden</w:t>
            </w:r>
            <w:proofErr w:type="spellEnd"/>
            <w:r w:rsidRPr="00047F59">
              <w:rPr>
                <w:rFonts w:ascii="Times New Roman" w:eastAsia="Times New Roman" w:hAnsi="Times New Roman" w:cs="Times New Roman"/>
                <w:color w:val="000000"/>
                <w:sz w:val="24"/>
                <w:szCs w:val="24"/>
                <w:lang w:eastAsia="en-GB"/>
              </w:rPr>
              <w:t xml:space="preserve"> Road Frome </w:t>
            </w:r>
            <w:r w:rsidRPr="00047F59">
              <w:rPr>
                <w:rFonts w:ascii="Times New Roman" w:eastAsia="Times New Roman" w:hAnsi="Times New Roman" w:cs="Times New Roman"/>
                <w:color w:val="000000"/>
                <w:sz w:val="24"/>
                <w:szCs w:val="24"/>
                <w:lang w:eastAsia="en-GB"/>
              </w:rPr>
              <w:lastRenderedPageBreak/>
              <w:t>Somerset BA11 2AJ</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lastRenderedPageBreak/>
              <w:t>Berkley Down</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Mr Darren Walton</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Two storey extension to the side of the property, porch to the front, raise the pitch </w:t>
            </w:r>
            <w:r w:rsidRPr="00047F59">
              <w:rPr>
                <w:rFonts w:ascii="Times New Roman" w:eastAsia="Times New Roman" w:hAnsi="Times New Roman" w:cs="Times New Roman"/>
                <w:color w:val="000000"/>
                <w:sz w:val="24"/>
                <w:szCs w:val="24"/>
                <w:lang w:eastAsia="en-GB"/>
              </w:rPr>
              <w:lastRenderedPageBreak/>
              <w:t xml:space="preserve">of the existing lean-to kitchen roof and provide two </w:t>
            </w:r>
            <w:proofErr w:type="spellStart"/>
            <w:r w:rsidRPr="00047F59">
              <w:rPr>
                <w:rFonts w:ascii="Times New Roman" w:eastAsia="Times New Roman" w:hAnsi="Times New Roman" w:cs="Times New Roman"/>
                <w:color w:val="000000"/>
                <w:sz w:val="24"/>
                <w:szCs w:val="24"/>
                <w:lang w:eastAsia="en-GB"/>
              </w:rPr>
              <w:t>velux</w:t>
            </w:r>
            <w:proofErr w:type="spellEnd"/>
            <w:r w:rsidRPr="00047F59">
              <w:rPr>
                <w:rFonts w:ascii="Times New Roman" w:eastAsia="Times New Roman" w:hAnsi="Times New Roman" w:cs="Times New Roman"/>
                <w:color w:val="000000"/>
                <w:sz w:val="24"/>
                <w:szCs w:val="24"/>
                <w:lang w:eastAsia="en-GB"/>
              </w:rPr>
              <w:t xml:space="preserve"> windows. Loft conversion with three </w:t>
            </w:r>
            <w:proofErr w:type="spellStart"/>
            <w:r w:rsidRPr="00047F59">
              <w:rPr>
                <w:rFonts w:ascii="Times New Roman" w:eastAsia="Times New Roman" w:hAnsi="Times New Roman" w:cs="Times New Roman"/>
                <w:color w:val="000000"/>
                <w:sz w:val="24"/>
                <w:szCs w:val="24"/>
                <w:lang w:eastAsia="en-GB"/>
              </w:rPr>
              <w:t>velux</w:t>
            </w:r>
            <w:proofErr w:type="spellEnd"/>
            <w:r w:rsidRPr="00047F59">
              <w:rPr>
                <w:rFonts w:ascii="Times New Roman" w:eastAsia="Times New Roman" w:hAnsi="Times New Roman" w:cs="Times New Roman"/>
                <w:color w:val="000000"/>
                <w:sz w:val="24"/>
                <w:szCs w:val="24"/>
                <w:lang w:eastAsia="en-GB"/>
              </w:rPr>
              <w:t xml:space="preserve"> windows to the rear elevation of the roof.</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lastRenderedPageBreak/>
              <w:t xml:space="preserve">Conrad </w:t>
            </w:r>
            <w:proofErr w:type="spellStart"/>
            <w:r w:rsidRPr="00047F59">
              <w:rPr>
                <w:rFonts w:ascii="Times New Roman" w:eastAsia="Times New Roman" w:hAnsi="Times New Roman" w:cs="Times New Roman"/>
                <w:color w:val="000000"/>
                <w:sz w:val="24"/>
                <w:szCs w:val="24"/>
                <w:lang w:eastAsia="en-GB"/>
              </w:rPr>
              <w:t>Rodzaj</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Recommend refusal. The proposed extension directly conflicts with the design of the existing building and does not respect </w:t>
            </w:r>
            <w:r w:rsidRPr="00047F59">
              <w:rPr>
                <w:rFonts w:ascii="Times New Roman" w:eastAsia="Times New Roman" w:hAnsi="Times New Roman" w:cs="Times New Roman"/>
                <w:color w:val="000000"/>
                <w:sz w:val="24"/>
                <w:szCs w:val="24"/>
                <w:lang w:eastAsia="en-GB"/>
              </w:rPr>
              <w:lastRenderedPageBreak/>
              <w:t xml:space="preserve">the qualities and distinctiveness of its surroundings (G1 &amp; BD3 Frome Town Design Statement). MDC’s House Extension Design Guide establishes the principle that “where the original building has a pitched roof then all extensions should normally have a pitched roof to match”. An example of a more appropriate extension of this type of property can be found at number 115 </w:t>
            </w:r>
            <w:proofErr w:type="spellStart"/>
            <w:r w:rsidRPr="00047F59">
              <w:rPr>
                <w:rFonts w:ascii="Times New Roman" w:eastAsia="Times New Roman" w:hAnsi="Times New Roman" w:cs="Times New Roman"/>
                <w:color w:val="000000"/>
                <w:sz w:val="24"/>
                <w:szCs w:val="24"/>
                <w:lang w:eastAsia="en-GB"/>
              </w:rPr>
              <w:t>Rodden</w:t>
            </w:r>
            <w:proofErr w:type="spellEnd"/>
            <w:r w:rsidRPr="00047F59">
              <w:rPr>
                <w:rFonts w:ascii="Times New Roman" w:eastAsia="Times New Roman" w:hAnsi="Times New Roman" w:cs="Times New Roman"/>
                <w:color w:val="000000"/>
                <w:sz w:val="24"/>
                <w:szCs w:val="24"/>
                <w:lang w:eastAsia="en-GB"/>
              </w:rPr>
              <w:t xml:space="preserve"> Rd, which isn’t reflected on the location plan provided by the applicant.</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lastRenderedPageBreak/>
              <w:t>2015/1366/HSE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14 Styles Avenue Frome Somerset BA11 5JN</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Berkley Down</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Mr &amp; Mrs P Courtney</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Single storey rear kitchen extension.</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Conrad </w:t>
            </w:r>
            <w:proofErr w:type="spellStart"/>
            <w:r w:rsidRPr="00047F59">
              <w:rPr>
                <w:rFonts w:ascii="Times New Roman" w:eastAsia="Times New Roman" w:hAnsi="Times New Roman" w:cs="Times New Roman"/>
                <w:color w:val="000000"/>
                <w:sz w:val="24"/>
                <w:szCs w:val="24"/>
                <w:lang w:eastAsia="en-GB"/>
              </w:rPr>
              <w:t>Rodzaj</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No Objection. The proposal is of an appropriate size and will not negatively impact upon the amenity of adjacent properties or the area. The extension is clearly distinguishable from the original building and the design is respectful of the qualities of the surrounding area, it will not negatively impact upon the street scape.</w:t>
            </w:r>
          </w:p>
        </w:tc>
      </w:tr>
      <w:tr w:rsidR="00047F59" w:rsidRPr="00047F59" w:rsidTr="00047F59">
        <w:trPr>
          <w:tblCellSpacing w:w="0" w:type="dxa"/>
        </w:trPr>
        <w:tc>
          <w:tcPr>
            <w:tcW w:w="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2015/1371/HSE</w:t>
            </w:r>
          </w:p>
        </w:tc>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047F59">
              <w:rPr>
                <w:rFonts w:ascii="Times New Roman" w:eastAsia="Times New Roman" w:hAnsi="Times New Roman" w:cs="Times New Roman"/>
                <w:color w:val="000000"/>
                <w:sz w:val="24"/>
                <w:szCs w:val="24"/>
                <w:lang w:eastAsia="en-GB"/>
              </w:rPr>
              <w:t>Keevil</w:t>
            </w:r>
            <w:proofErr w:type="spellEnd"/>
            <w:r w:rsidRPr="00047F59">
              <w:rPr>
                <w:rFonts w:ascii="Times New Roman" w:eastAsia="Times New Roman" w:hAnsi="Times New Roman" w:cs="Times New Roman"/>
                <w:color w:val="000000"/>
                <w:sz w:val="24"/>
                <w:szCs w:val="24"/>
                <w:lang w:eastAsia="en-GB"/>
              </w:rPr>
              <w:t xml:space="preserve"> House Smithy Lane Frome Somerset BA11 1EP</w:t>
            </w:r>
          </w:p>
        </w:tc>
        <w:tc>
          <w:tcPr>
            <w:tcW w:w="3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Market</w:t>
            </w:r>
          </w:p>
        </w:tc>
        <w:tc>
          <w:tcPr>
            <w:tcW w:w="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Mr Barry James</w:t>
            </w:r>
          </w:p>
        </w:tc>
        <w:tc>
          <w:tcPr>
            <w:tcW w:w="10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Ground floor remodelling including a small single storey rear extension and a first floor extension for new </w:t>
            </w:r>
            <w:proofErr w:type="spellStart"/>
            <w:r w:rsidRPr="00047F59">
              <w:rPr>
                <w:rFonts w:ascii="Times New Roman" w:eastAsia="Times New Roman" w:hAnsi="Times New Roman" w:cs="Times New Roman"/>
                <w:color w:val="000000"/>
                <w:sz w:val="24"/>
                <w:szCs w:val="24"/>
                <w:lang w:eastAsia="en-GB"/>
              </w:rPr>
              <w:t>en</w:t>
            </w:r>
            <w:proofErr w:type="spellEnd"/>
            <w:r w:rsidRPr="00047F59">
              <w:rPr>
                <w:rFonts w:ascii="Times New Roman" w:eastAsia="Times New Roman" w:hAnsi="Times New Roman" w:cs="Times New Roman"/>
                <w:color w:val="000000"/>
                <w:sz w:val="24"/>
                <w:szCs w:val="24"/>
                <w:lang w:eastAsia="en-GB"/>
              </w:rPr>
              <w:t>-suite.</w:t>
            </w:r>
          </w:p>
        </w:tc>
        <w:tc>
          <w:tcPr>
            <w:tcW w:w="3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 xml:space="preserve">Conrad </w:t>
            </w:r>
            <w:proofErr w:type="spellStart"/>
            <w:r w:rsidRPr="00047F59">
              <w:rPr>
                <w:rFonts w:ascii="Times New Roman" w:eastAsia="Times New Roman" w:hAnsi="Times New Roman" w:cs="Times New Roman"/>
                <w:color w:val="000000"/>
                <w:sz w:val="24"/>
                <w:szCs w:val="24"/>
                <w:lang w:eastAsia="en-GB"/>
              </w:rPr>
              <w:t>Rodzaj</w:t>
            </w:r>
            <w:proofErr w:type="spellEnd"/>
          </w:p>
        </w:tc>
        <w:tc>
          <w:tcPr>
            <w:tcW w:w="1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F59" w:rsidRPr="00047F59" w:rsidRDefault="00047F59" w:rsidP="00047F59">
            <w:pPr>
              <w:spacing w:before="100" w:beforeAutospacing="1" w:after="100" w:afterAutospacing="1" w:line="240" w:lineRule="auto"/>
              <w:rPr>
                <w:rFonts w:ascii="Times New Roman" w:eastAsia="Times New Roman" w:hAnsi="Times New Roman" w:cs="Times New Roman"/>
                <w:sz w:val="24"/>
                <w:szCs w:val="24"/>
                <w:lang w:eastAsia="en-GB"/>
              </w:rPr>
            </w:pPr>
            <w:r w:rsidRPr="00047F59">
              <w:rPr>
                <w:rFonts w:ascii="Times New Roman" w:eastAsia="Times New Roman" w:hAnsi="Times New Roman" w:cs="Times New Roman"/>
                <w:color w:val="000000"/>
                <w:sz w:val="24"/>
                <w:szCs w:val="24"/>
                <w:lang w:eastAsia="en-GB"/>
              </w:rPr>
              <w:t>No objection subject to approval by conservation officer.</w:t>
            </w:r>
          </w:p>
        </w:tc>
      </w:tr>
    </w:tbl>
    <w:p w:rsidR="00404E35" w:rsidRDefault="00404E35"/>
    <w:sectPr w:rsidR="00404E35" w:rsidSect="00047F59">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59" w:rsidRDefault="00047F59" w:rsidP="00047F59">
      <w:pPr>
        <w:spacing w:after="0" w:line="240" w:lineRule="auto"/>
      </w:pPr>
      <w:r>
        <w:separator/>
      </w:r>
    </w:p>
  </w:endnote>
  <w:endnote w:type="continuationSeparator" w:id="0">
    <w:p w:rsidR="00047F59" w:rsidRDefault="00047F59"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59" w:rsidRDefault="00047F59" w:rsidP="00047F59">
      <w:pPr>
        <w:spacing w:after="0" w:line="240" w:lineRule="auto"/>
      </w:pPr>
      <w:r>
        <w:separator/>
      </w:r>
    </w:p>
  </w:footnote>
  <w:footnote w:type="continuationSeparator" w:id="0">
    <w:p w:rsidR="00047F59" w:rsidRDefault="00047F59" w:rsidP="00047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59" w:rsidRDefault="00047F59">
    <w:pPr>
      <w:pStyle w:val="Header"/>
    </w:pPr>
    <w:r>
      <w:t>Consultation Responses Sent 10.07.15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59"/>
    <w:rsid w:val="00047F59"/>
    <w:rsid w:val="0040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0327-3929-47CC-80E6-3A626525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Mugridge</dc:creator>
  <cp:keywords/>
  <dc:description/>
  <cp:lastModifiedBy>Tricia Mugridge</cp:lastModifiedBy>
  <cp:revision>1</cp:revision>
  <dcterms:created xsi:type="dcterms:W3CDTF">2015-07-10T16:05:00Z</dcterms:created>
  <dcterms:modified xsi:type="dcterms:W3CDTF">2015-07-10T16:06:00Z</dcterms:modified>
</cp:coreProperties>
</file>