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C242" w14:textId="77777777" w:rsidR="009C1E0E" w:rsidRPr="009C1E0E" w:rsidRDefault="009C1E0E" w:rsidP="009C1E0E">
      <w:pPr>
        <w:spacing w:before="100" w:beforeAutospacing="1" w:after="100" w:afterAutospacing="1"/>
        <w:rPr>
          <w:rFonts w:ascii="Kefa II Pro Book" w:hAnsi="Kefa II Pro Book" w:cs="Arial"/>
          <w:sz w:val="24"/>
        </w:rPr>
      </w:pPr>
      <w:r w:rsidRPr="009C1E0E">
        <w:rPr>
          <w:rFonts w:ascii="Kefa II Pro Book" w:hAnsi="Kefa II Pro Book" w:cs="Arial"/>
          <w:b/>
          <w:bCs/>
          <w:sz w:val="24"/>
        </w:rPr>
        <w:t>Frome Town Council - Resilience Summer Placements</w:t>
      </w:r>
    </w:p>
    <w:p w14:paraId="16417A00" w14:textId="3C5F07E6" w:rsidR="009C1E0E" w:rsidRPr="009C1E0E" w:rsidRDefault="009C1E0E" w:rsidP="009C1E0E">
      <w:pPr>
        <w:spacing w:before="100" w:beforeAutospacing="1" w:after="100" w:afterAutospacing="1"/>
        <w:rPr>
          <w:rFonts w:ascii="Kefa II Pro Book" w:hAnsi="Kefa II Pro Book" w:cs="Arial"/>
        </w:rPr>
      </w:pPr>
      <w:r w:rsidRPr="009C1E0E">
        <w:rPr>
          <w:rFonts w:ascii="Kefa II Pro Book" w:hAnsi="Kefa II Pro Book" w:cs="Arial"/>
        </w:rPr>
        <w:t xml:space="preserve">Are you looking to build up your work experience? Frome Town Council is offering a flexible summer placement in our exciting resilience team. From becoming a </w:t>
      </w:r>
      <w:proofErr w:type="spellStart"/>
      <w:r w:rsidRPr="009C1E0E">
        <w:rPr>
          <w:rFonts w:ascii="Kefa II Pro Book" w:hAnsi="Kefa II Pro Book" w:cs="Arial"/>
        </w:rPr>
        <w:t>‘plastic</w:t>
      </w:r>
      <w:proofErr w:type="spellEnd"/>
      <w:r w:rsidRPr="009C1E0E">
        <w:rPr>
          <w:rFonts w:ascii="Kefa II Pro Book" w:hAnsi="Kefa II Pro Book" w:cs="Arial"/>
        </w:rPr>
        <w:t>-free’ town to cutting air pollution to helping Frome become one of the UK’s first fossil fuel free towns, it’s a growing and important area. Previous summer placements have gone on to get paid positions in sustainability.</w:t>
      </w:r>
    </w:p>
    <w:p w14:paraId="2A1ED018" w14:textId="77777777" w:rsidR="009C1E0E" w:rsidRPr="009C1E0E" w:rsidRDefault="009C1E0E" w:rsidP="009C1E0E">
      <w:pPr>
        <w:spacing w:before="100" w:beforeAutospacing="1" w:after="100" w:afterAutospacing="1"/>
        <w:rPr>
          <w:rFonts w:ascii="Kefa II Pro Book" w:hAnsi="Kefa II Pro Book" w:cs="Arial"/>
        </w:rPr>
      </w:pPr>
      <w:r w:rsidRPr="009C1E0E">
        <w:rPr>
          <w:rFonts w:ascii="Kefa II Pro Book" w:hAnsi="Kefa II Pro Book" w:cs="Arial"/>
        </w:rPr>
        <w:t xml:space="preserve">The candidate will work on a range of projects: from helping secure </w:t>
      </w:r>
      <w:proofErr w:type="spellStart"/>
      <w:r w:rsidRPr="009C1E0E">
        <w:rPr>
          <w:rFonts w:ascii="Kefa II Pro Book" w:hAnsi="Kefa II Pro Book" w:cs="Arial"/>
        </w:rPr>
        <w:t>‘plastic</w:t>
      </w:r>
      <w:proofErr w:type="spellEnd"/>
      <w:r w:rsidRPr="009C1E0E">
        <w:rPr>
          <w:rFonts w:ascii="Kefa II Pro Book" w:hAnsi="Kefa II Pro Book" w:cs="Arial"/>
        </w:rPr>
        <w:t xml:space="preserve"> free’ status to promoting the country’s first Sharing Shop (</w:t>
      </w:r>
      <w:hyperlink r:id="rId5" w:history="1">
        <w:r w:rsidRPr="009C1E0E">
          <w:rPr>
            <w:rStyle w:val="Hyperlink"/>
            <w:rFonts w:ascii="Kefa II Pro Book" w:hAnsi="Kefa II Pro Book" w:cs="Arial"/>
          </w:rPr>
          <w:t>www.sharefrome.org</w:t>
        </w:r>
      </w:hyperlink>
      <w:r w:rsidRPr="009C1E0E">
        <w:rPr>
          <w:rFonts w:ascii="Kefa II Pro Book" w:hAnsi="Kefa II Pro Book" w:cs="Arial"/>
        </w:rPr>
        <w:t>) and community fridge, to supporting our pioneering work around renewable energy and energy efficiency.</w:t>
      </w:r>
    </w:p>
    <w:p w14:paraId="60BDD128" w14:textId="77777777" w:rsidR="009C1E0E" w:rsidRPr="009C1E0E" w:rsidRDefault="009C1E0E" w:rsidP="009C1E0E">
      <w:pPr>
        <w:spacing w:before="100" w:beforeAutospacing="1" w:after="100" w:afterAutospacing="1"/>
        <w:rPr>
          <w:rFonts w:ascii="Kefa II Pro Book" w:hAnsi="Kefa II Pro Book" w:cs="Arial"/>
        </w:rPr>
      </w:pPr>
      <w:r w:rsidRPr="009C1E0E">
        <w:rPr>
          <w:rFonts w:ascii="Kefa II Pro Book" w:hAnsi="Kefa II Pro Book" w:cs="Arial"/>
        </w:rPr>
        <w:t>The role will entail:</w:t>
      </w:r>
      <w:bookmarkStart w:id="0" w:name="_GoBack"/>
      <w:bookmarkEnd w:id="0"/>
    </w:p>
    <w:p w14:paraId="6D0DDA0C" w14:textId="77777777" w:rsidR="009C1E0E" w:rsidRPr="009C1E0E" w:rsidRDefault="009C1E0E" w:rsidP="009C1E0E">
      <w:pPr>
        <w:numPr>
          <w:ilvl w:val="0"/>
          <w:numId w:val="1"/>
        </w:numPr>
        <w:spacing w:before="100" w:beforeAutospacing="1" w:after="100" w:afterAutospacing="1"/>
        <w:rPr>
          <w:rFonts w:ascii="Kefa II Pro Book" w:eastAsia="Times New Roman" w:hAnsi="Kefa II Pro Book" w:cs="Arial"/>
        </w:rPr>
      </w:pPr>
      <w:r w:rsidRPr="009C1E0E">
        <w:rPr>
          <w:rFonts w:ascii="Kefa II Pro Book" w:eastAsia="Times New Roman" w:hAnsi="Kefa II Pro Book" w:cs="Arial"/>
        </w:rPr>
        <w:t>Marketing and community engagement</w:t>
      </w:r>
    </w:p>
    <w:p w14:paraId="4772FB7D" w14:textId="77777777" w:rsidR="009C1E0E" w:rsidRPr="009C1E0E" w:rsidRDefault="009C1E0E" w:rsidP="009C1E0E">
      <w:pPr>
        <w:numPr>
          <w:ilvl w:val="0"/>
          <w:numId w:val="1"/>
        </w:numPr>
        <w:spacing w:before="100" w:beforeAutospacing="1" w:after="100" w:afterAutospacing="1"/>
        <w:rPr>
          <w:rFonts w:ascii="Kefa II Pro Book" w:eastAsia="Times New Roman" w:hAnsi="Kefa II Pro Book" w:cs="Arial"/>
        </w:rPr>
      </w:pPr>
      <w:r w:rsidRPr="009C1E0E">
        <w:rPr>
          <w:rFonts w:ascii="Kefa II Pro Book" w:eastAsia="Times New Roman" w:hAnsi="Kefa II Pro Book" w:cs="Arial"/>
        </w:rPr>
        <w:t>Research</w:t>
      </w:r>
    </w:p>
    <w:p w14:paraId="2126D170" w14:textId="77777777" w:rsidR="009C1E0E" w:rsidRPr="009C1E0E" w:rsidRDefault="009C1E0E" w:rsidP="009C1E0E">
      <w:pPr>
        <w:numPr>
          <w:ilvl w:val="0"/>
          <w:numId w:val="1"/>
        </w:numPr>
        <w:spacing w:before="100" w:beforeAutospacing="1" w:after="100" w:afterAutospacing="1"/>
        <w:rPr>
          <w:rFonts w:ascii="Kefa II Pro Book" w:eastAsia="Times New Roman" w:hAnsi="Kefa II Pro Book" w:cs="Arial"/>
        </w:rPr>
      </w:pPr>
      <w:r w:rsidRPr="009C1E0E">
        <w:rPr>
          <w:rFonts w:ascii="Kefa II Pro Book" w:eastAsia="Times New Roman" w:hAnsi="Kefa II Pro Book" w:cs="Arial"/>
        </w:rPr>
        <w:t>Fundraising support</w:t>
      </w:r>
    </w:p>
    <w:p w14:paraId="693D8629" w14:textId="77777777" w:rsidR="009C1E0E" w:rsidRPr="009C1E0E" w:rsidRDefault="009C1E0E" w:rsidP="009C1E0E">
      <w:pPr>
        <w:numPr>
          <w:ilvl w:val="0"/>
          <w:numId w:val="1"/>
        </w:numPr>
        <w:spacing w:before="100" w:beforeAutospacing="1" w:after="100" w:afterAutospacing="1"/>
        <w:rPr>
          <w:rFonts w:ascii="Kefa II Pro Book" w:eastAsia="Times New Roman" w:hAnsi="Kefa II Pro Book" w:cs="Arial"/>
        </w:rPr>
      </w:pPr>
      <w:r w:rsidRPr="009C1E0E">
        <w:rPr>
          <w:rFonts w:ascii="Kefa II Pro Book" w:eastAsia="Times New Roman" w:hAnsi="Kefa II Pro Book" w:cs="Arial"/>
        </w:rPr>
        <w:t>Communications such as liaising with local press, social media and proof-reading</w:t>
      </w:r>
    </w:p>
    <w:p w14:paraId="7850AFE1" w14:textId="77777777" w:rsidR="009C1E0E" w:rsidRPr="009C1E0E" w:rsidRDefault="009C1E0E" w:rsidP="009C1E0E">
      <w:pPr>
        <w:numPr>
          <w:ilvl w:val="0"/>
          <w:numId w:val="1"/>
        </w:numPr>
        <w:spacing w:before="100" w:beforeAutospacing="1" w:after="100" w:afterAutospacing="1"/>
        <w:rPr>
          <w:rFonts w:ascii="Kefa II Pro Book" w:eastAsia="Times New Roman" w:hAnsi="Kefa II Pro Book" w:cs="Arial"/>
        </w:rPr>
      </w:pPr>
      <w:r w:rsidRPr="009C1E0E">
        <w:rPr>
          <w:rFonts w:ascii="Kefa II Pro Book" w:eastAsia="Times New Roman" w:hAnsi="Kefa II Pro Book" w:cs="Arial"/>
        </w:rPr>
        <w:t>Admin support</w:t>
      </w:r>
    </w:p>
    <w:p w14:paraId="4A783489" w14:textId="77777777" w:rsidR="009C1E0E" w:rsidRPr="009C1E0E" w:rsidRDefault="009C1E0E" w:rsidP="009C1E0E">
      <w:pPr>
        <w:numPr>
          <w:ilvl w:val="0"/>
          <w:numId w:val="1"/>
        </w:numPr>
        <w:spacing w:before="100" w:beforeAutospacing="1" w:after="100" w:afterAutospacing="1"/>
        <w:rPr>
          <w:rFonts w:ascii="Kefa II Pro Book" w:eastAsia="Times New Roman" w:hAnsi="Kefa II Pro Book" w:cs="Arial"/>
        </w:rPr>
      </w:pPr>
      <w:r w:rsidRPr="009C1E0E">
        <w:rPr>
          <w:rFonts w:ascii="Kefa II Pro Book" w:eastAsia="Times New Roman" w:hAnsi="Kefa II Pro Book" w:cs="Arial"/>
        </w:rPr>
        <w:t>Project implementation</w:t>
      </w:r>
    </w:p>
    <w:p w14:paraId="008457E5" w14:textId="77777777" w:rsidR="009C1E0E" w:rsidRPr="009C1E0E" w:rsidRDefault="009C1E0E" w:rsidP="009C1E0E">
      <w:pPr>
        <w:numPr>
          <w:ilvl w:val="0"/>
          <w:numId w:val="1"/>
        </w:numPr>
        <w:spacing w:before="100" w:beforeAutospacing="1" w:after="100" w:afterAutospacing="1"/>
        <w:rPr>
          <w:rFonts w:ascii="Kefa II Pro Book" w:eastAsia="Times New Roman" w:hAnsi="Kefa II Pro Book" w:cs="Arial"/>
        </w:rPr>
      </w:pPr>
      <w:r w:rsidRPr="009C1E0E">
        <w:rPr>
          <w:rFonts w:ascii="Kefa II Pro Book" w:eastAsia="Times New Roman" w:hAnsi="Kefa II Pro Book" w:cs="Arial"/>
        </w:rPr>
        <w:t>Other duties as they arise</w:t>
      </w:r>
    </w:p>
    <w:p w14:paraId="7B944DAE" w14:textId="77777777" w:rsidR="009C1E0E" w:rsidRPr="009C1E0E" w:rsidRDefault="009C1E0E" w:rsidP="009C1E0E">
      <w:pPr>
        <w:spacing w:before="100" w:beforeAutospacing="1" w:after="100" w:afterAutospacing="1"/>
        <w:rPr>
          <w:rFonts w:ascii="Kefa II Pro Book" w:hAnsi="Kefa II Pro Book" w:cs="Arial"/>
        </w:rPr>
      </w:pPr>
      <w:r w:rsidRPr="009C1E0E">
        <w:rPr>
          <w:rFonts w:ascii="Kefa II Pro Book" w:hAnsi="Kefa II Pro Book" w:cs="Arial"/>
        </w:rPr>
        <w:t>We are looking for two enthusiastic people to join the team. They need to be motivated and hard-working, with an attention to detail. Experience of research, marketing, communications and / or fundraising would be an advantage.</w:t>
      </w:r>
    </w:p>
    <w:p w14:paraId="38DDB91F" w14:textId="77777777" w:rsidR="009C1E0E" w:rsidRPr="009C1E0E" w:rsidRDefault="009C1E0E" w:rsidP="009C1E0E">
      <w:pPr>
        <w:spacing w:before="100" w:beforeAutospacing="1" w:after="240"/>
        <w:rPr>
          <w:rFonts w:ascii="Kefa II Pro Book" w:hAnsi="Kefa II Pro Book" w:cs="Arial"/>
        </w:rPr>
      </w:pPr>
      <w:r w:rsidRPr="009C1E0E">
        <w:rPr>
          <w:rFonts w:ascii="Kefa II Pro Book" w:hAnsi="Kefa II Pro Book" w:cs="Arial"/>
        </w:rPr>
        <w:t>This is a part time, two days a week, summer position. The proposed days of work are Thursday and Friday, starting in June and ending in September (dates are flexible). A weekly contribution of £50 towards transport and subsistence will be provided. The candidate will be based at our council offices at Frome Town Hall, Christchurch St West, Frome, BA11 1EB</w:t>
      </w:r>
    </w:p>
    <w:p w14:paraId="689AB37C" w14:textId="50D0E4FD" w:rsidR="009C1E0E" w:rsidRPr="009C1E0E" w:rsidRDefault="009C1E0E" w:rsidP="009C1E0E">
      <w:pPr>
        <w:spacing w:before="100" w:beforeAutospacing="1" w:after="100" w:afterAutospacing="1"/>
        <w:rPr>
          <w:rFonts w:ascii="Kefa II Pro Book" w:hAnsi="Kefa II Pro Book" w:cs="Arial"/>
        </w:rPr>
      </w:pPr>
      <w:r w:rsidRPr="009C1E0E">
        <w:rPr>
          <w:rFonts w:ascii="Kefa II Pro Book" w:hAnsi="Kefa II Pro Book" w:cs="Arial"/>
        </w:rPr>
        <w:t>To apply please send your CV and a short letter outlining why you would like the role and what skills you can offer by midnight on 1</w:t>
      </w:r>
      <w:r w:rsidRPr="009C1E0E">
        <w:rPr>
          <w:rFonts w:ascii="Kefa II Pro Book" w:hAnsi="Kefa II Pro Book" w:cs="Arial"/>
          <w:vertAlign w:val="superscript"/>
        </w:rPr>
        <w:t>st</w:t>
      </w:r>
      <w:r w:rsidRPr="009C1E0E">
        <w:rPr>
          <w:rFonts w:ascii="Kefa II Pro Book" w:hAnsi="Kefa II Pro Book" w:cs="Arial"/>
        </w:rPr>
        <w:t xml:space="preserve"> June, to Anna Francis:</w:t>
      </w:r>
    </w:p>
    <w:p w14:paraId="11E48ED7" w14:textId="77777777" w:rsidR="009C1E0E" w:rsidRPr="009C1E0E" w:rsidRDefault="009C1E0E" w:rsidP="009C1E0E">
      <w:pPr>
        <w:spacing w:before="100" w:beforeAutospacing="1" w:after="100" w:afterAutospacing="1"/>
        <w:rPr>
          <w:rFonts w:ascii="Kefa II Pro Book" w:hAnsi="Kefa II Pro Book" w:cs="Arial"/>
        </w:rPr>
      </w:pPr>
      <w:hyperlink r:id="rId6" w:history="1">
        <w:r w:rsidRPr="009C1E0E">
          <w:rPr>
            <w:rStyle w:val="Hyperlink"/>
            <w:rFonts w:ascii="Kefa II Pro Book" w:hAnsi="Kefa II Pro Book" w:cs="Arial"/>
          </w:rPr>
          <w:t>francisa@frometowncouncil.gov.uk</w:t>
        </w:r>
      </w:hyperlink>
      <w:r w:rsidRPr="009C1E0E">
        <w:rPr>
          <w:rFonts w:ascii="Kefa II Pro Book" w:hAnsi="Kefa II Pro Book" w:cs="Arial"/>
        </w:rPr>
        <w:t>  or call 01373 488579</w:t>
      </w:r>
    </w:p>
    <w:p w14:paraId="33651EF0" w14:textId="77777777" w:rsidR="003B589E" w:rsidRPr="009C1E0E" w:rsidRDefault="009C1E0E">
      <w:pPr>
        <w:rPr>
          <w:rFonts w:ascii="Kefa II Pro Book" w:hAnsi="Kefa II Pro Book"/>
        </w:rPr>
      </w:pPr>
    </w:p>
    <w:sectPr w:rsidR="003B589E" w:rsidRPr="009C1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62B0"/>
    <w:multiLevelType w:val="multilevel"/>
    <w:tmpl w:val="967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0E"/>
    <w:rsid w:val="001F3AE3"/>
    <w:rsid w:val="00223AC5"/>
    <w:rsid w:val="005A730C"/>
    <w:rsid w:val="009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A3C4"/>
  <w15:chartTrackingRefBased/>
  <w15:docId w15:val="{60A202C5-879D-439C-B23D-17730386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E0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a@frometowncouncil.gov.uk" TargetMode="External"/><Relationship Id="rId5" Type="http://schemas.openxmlformats.org/officeDocument/2006/relationships/hyperlink" Target="http://www.sharefro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Francis</dc:creator>
  <cp:keywords/>
  <dc:description/>
  <cp:lastModifiedBy>Anna Francis</cp:lastModifiedBy>
  <cp:revision>1</cp:revision>
  <dcterms:created xsi:type="dcterms:W3CDTF">2018-05-03T12:15:00Z</dcterms:created>
  <dcterms:modified xsi:type="dcterms:W3CDTF">2018-05-03T12:17:00Z</dcterms:modified>
</cp:coreProperties>
</file>